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CB1D" w14:textId="77777777" w:rsidR="007D194E" w:rsidRPr="00672780" w:rsidRDefault="00AE088D" w:rsidP="002A57EF">
      <w:pPr>
        <w:ind w:left="708" w:firstLine="708"/>
        <w:jc w:val="right"/>
        <w:rPr>
          <w:sz w:val="20"/>
          <w:szCs w:val="20"/>
        </w:rPr>
      </w:pPr>
      <w:r>
        <w:rPr>
          <w:noProof/>
          <w:sz w:val="20"/>
          <w:szCs w:val="20"/>
          <w:lang w:val="en-US"/>
        </w:rPr>
        <w:drawing>
          <wp:inline distT="0" distB="0" distL="0" distR="0" wp14:anchorId="320DAE65" wp14:editId="51E830BB">
            <wp:extent cx="1771650" cy="895350"/>
            <wp:effectExtent l="0" t="0" r="0" b="0"/>
            <wp:docPr id="1" name="Afbeelding 1"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a:ln>
                      <a:noFill/>
                    </a:ln>
                  </pic:spPr>
                </pic:pic>
              </a:graphicData>
            </a:graphic>
          </wp:inline>
        </w:drawing>
      </w:r>
    </w:p>
    <w:p w14:paraId="2150F92B" w14:textId="77777777" w:rsidR="007D194E" w:rsidRPr="00672780" w:rsidRDefault="007D194E" w:rsidP="007D194E">
      <w:pPr>
        <w:rPr>
          <w:sz w:val="20"/>
          <w:szCs w:val="20"/>
        </w:rPr>
      </w:pPr>
    </w:p>
    <w:p w14:paraId="3A73B419" w14:textId="77777777" w:rsidR="007D194E" w:rsidRPr="00672780" w:rsidRDefault="007D194E" w:rsidP="007D194E">
      <w:pPr>
        <w:rPr>
          <w:sz w:val="20"/>
          <w:szCs w:val="20"/>
        </w:rPr>
      </w:pPr>
    </w:p>
    <w:p w14:paraId="03D0F5E2" w14:textId="77777777" w:rsidR="007D194E" w:rsidRPr="00672780" w:rsidRDefault="007D194E" w:rsidP="007D194E">
      <w:pPr>
        <w:rPr>
          <w:sz w:val="20"/>
          <w:szCs w:val="20"/>
        </w:rPr>
      </w:pPr>
    </w:p>
    <w:p w14:paraId="02758791" w14:textId="77777777" w:rsidR="007D194E" w:rsidRPr="00672780" w:rsidRDefault="007D194E" w:rsidP="007D194E">
      <w:pPr>
        <w:rPr>
          <w:sz w:val="20"/>
          <w:szCs w:val="20"/>
        </w:rPr>
      </w:pPr>
    </w:p>
    <w:p w14:paraId="71DE7C72" w14:textId="77777777" w:rsidR="00B4676E" w:rsidRPr="00672780" w:rsidRDefault="00B4676E" w:rsidP="007D194E">
      <w:pPr>
        <w:rPr>
          <w:sz w:val="20"/>
          <w:szCs w:val="20"/>
        </w:rPr>
      </w:pPr>
    </w:p>
    <w:p w14:paraId="7F591926" w14:textId="77777777" w:rsidR="007D194E" w:rsidRPr="00672780" w:rsidRDefault="007D194E" w:rsidP="007D194E">
      <w:pPr>
        <w:rPr>
          <w:sz w:val="20"/>
          <w:szCs w:val="20"/>
        </w:rPr>
      </w:pPr>
    </w:p>
    <w:p w14:paraId="1826C1C4" w14:textId="77777777" w:rsidR="007D194E" w:rsidRPr="00672780" w:rsidRDefault="007D194E" w:rsidP="007D194E">
      <w:pPr>
        <w:rPr>
          <w:sz w:val="20"/>
          <w:szCs w:val="20"/>
        </w:rPr>
      </w:pPr>
    </w:p>
    <w:p w14:paraId="21E43287" w14:textId="77777777" w:rsidR="007D194E" w:rsidRPr="00672780" w:rsidRDefault="007D194E" w:rsidP="007D194E">
      <w:pPr>
        <w:rPr>
          <w:sz w:val="40"/>
          <w:szCs w:val="40"/>
        </w:rPr>
      </w:pPr>
    </w:p>
    <w:p w14:paraId="4A7332F8" w14:textId="77777777" w:rsidR="00B4676E" w:rsidRPr="00672780" w:rsidRDefault="00EB7AA6" w:rsidP="007D194E">
      <w:pPr>
        <w:jc w:val="center"/>
        <w:rPr>
          <w:b w:val="0"/>
          <w:sz w:val="40"/>
          <w:szCs w:val="40"/>
          <w:u w:val="single"/>
        </w:rPr>
      </w:pPr>
      <w:r w:rsidRPr="00672780">
        <w:rPr>
          <w:b w:val="0"/>
          <w:sz w:val="40"/>
          <w:szCs w:val="40"/>
          <w:u w:val="single"/>
        </w:rPr>
        <w:t>ACCREDITATIE</w:t>
      </w:r>
      <w:r w:rsidR="00CE002D" w:rsidRPr="00672780">
        <w:rPr>
          <w:b w:val="0"/>
          <w:sz w:val="40"/>
          <w:szCs w:val="40"/>
          <w:u w:val="single"/>
        </w:rPr>
        <w:t>DRAAIBOEK</w:t>
      </w:r>
    </w:p>
    <w:p w14:paraId="40772A56" w14:textId="77777777" w:rsidR="00CE002D" w:rsidRPr="00672780" w:rsidRDefault="00CE002D" w:rsidP="007D194E">
      <w:pPr>
        <w:jc w:val="center"/>
        <w:rPr>
          <w:b w:val="0"/>
          <w:sz w:val="40"/>
          <w:szCs w:val="40"/>
        </w:rPr>
      </w:pPr>
    </w:p>
    <w:p w14:paraId="36A001B4" w14:textId="77777777" w:rsidR="00CE002D" w:rsidRPr="00672780" w:rsidRDefault="00CE002D" w:rsidP="007D194E">
      <w:pPr>
        <w:jc w:val="center"/>
        <w:rPr>
          <w:sz w:val="40"/>
          <w:szCs w:val="40"/>
        </w:rPr>
      </w:pPr>
      <w:r w:rsidRPr="00672780">
        <w:rPr>
          <w:sz w:val="40"/>
          <w:szCs w:val="40"/>
        </w:rPr>
        <w:t>Programma &amp; literatuur</w:t>
      </w:r>
    </w:p>
    <w:p w14:paraId="336E35C7" w14:textId="77777777" w:rsidR="007D194E" w:rsidRPr="00672780" w:rsidRDefault="007D194E" w:rsidP="007D194E">
      <w:pPr>
        <w:jc w:val="center"/>
        <w:rPr>
          <w:sz w:val="40"/>
          <w:szCs w:val="40"/>
        </w:rPr>
      </w:pPr>
    </w:p>
    <w:p w14:paraId="2611CF8A" w14:textId="77777777" w:rsidR="007D194E" w:rsidRPr="00672780" w:rsidRDefault="007D194E" w:rsidP="009121AD">
      <w:pPr>
        <w:jc w:val="center"/>
        <w:rPr>
          <w:sz w:val="40"/>
          <w:szCs w:val="40"/>
        </w:rPr>
      </w:pPr>
    </w:p>
    <w:p w14:paraId="1453961C" w14:textId="77777777" w:rsidR="007D194E" w:rsidRPr="00672780" w:rsidRDefault="00C0588B" w:rsidP="006436A3">
      <w:pPr>
        <w:jc w:val="center"/>
        <w:rPr>
          <w:sz w:val="40"/>
          <w:szCs w:val="40"/>
        </w:rPr>
      </w:pPr>
      <w:r w:rsidRPr="00C0588B">
        <w:rPr>
          <w:b w:val="0"/>
          <w:bCs w:val="0"/>
          <w:sz w:val="40"/>
          <w:szCs w:val="40"/>
        </w:rPr>
        <w:t>Behandeling complexe dissociatieve stoornissen - fase 1</w:t>
      </w:r>
      <w:r w:rsidR="00D02E2A" w:rsidRPr="00672780">
        <w:rPr>
          <w:b w:val="0"/>
          <w:bCs w:val="0"/>
          <w:sz w:val="40"/>
          <w:szCs w:val="40"/>
        </w:rPr>
        <w:t xml:space="preserve"> </w:t>
      </w:r>
    </w:p>
    <w:p w14:paraId="65B273C1" w14:textId="77777777" w:rsidR="007D194E" w:rsidRPr="00672780" w:rsidRDefault="007D194E" w:rsidP="007D194E">
      <w:pPr>
        <w:rPr>
          <w:sz w:val="40"/>
          <w:szCs w:val="40"/>
        </w:rPr>
      </w:pPr>
    </w:p>
    <w:p w14:paraId="0A0FAD2D" w14:textId="77777777" w:rsidR="007D194E" w:rsidRPr="00672780" w:rsidRDefault="007D194E" w:rsidP="007D194E">
      <w:pPr>
        <w:rPr>
          <w:sz w:val="40"/>
          <w:szCs w:val="40"/>
        </w:rPr>
      </w:pPr>
    </w:p>
    <w:p w14:paraId="167346B5" w14:textId="77777777" w:rsidR="007D194E" w:rsidRPr="00672780" w:rsidRDefault="007D194E" w:rsidP="007D194E">
      <w:pPr>
        <w:rPr>
          <w:sz w:val="20"/>
          <w:szCs w:val="20"/>
        </w:rPr>
      </w:pPr>
    </w:p>
    <w:p w14:paraId="5F6C396F" w14:textId="77777777" w:rsidR="007D194E" w:rsidRPr="00672780" w:rsidRDefault="007D194E" w:rsidP="007D194E">
      <w:pPr>
        <w:rPr>
          <w:sz w:val="20"/>
          <w:szCs w:val="20"/>
        </w:rPr>
      </w:pPr>
    </w:p>
    <w:p w14:paraId="55E4538E" w14:textId="77777777" w:rsidR="007D194E" w:rsidRPr="00672780" w:rsidRDefault="007D194E" w:rsidP="007D194E">
      <w:pPr>
        <w:rPr>
          <w:sz w:val="20"/>
          <w:szCs w:val="20"/>
        </w:rPr>
      </w:pPr>
    </w:p>
    <w:p w14:paraId="33664E92" w14:textId="77777777" w:rsidR="007D194E" w:rsidRPr="00672780" w:rsidRDefault="007D194E" w:rsidP="007D194E">
      <w:pPr>
        <w:rPr>
          <w:sz w:val="20"/>
          <w:szCs w:val="20"/>
        </w:rPr>
      </w:pPr>
    </w:p>
    <w:p w14:paraId="76E104A9" w14:textId="77777777" w:rsidR="007D194E" w:rsidRPr="00672780" w:rsidRDefault="007D194E" w:rsidP="007D194E">
      <w:pPr>
        <w:rPr>
          <w:sz w:val="20"/>
          <w:szCs w:val="20"/>
        </w:rPr>
      </w:pPr>
    </w:p>
    <w:p w14:paraId="317CCE7E" w14:textId="77777777" w:rsidR="007D194E" w:rsidRPr="00672780" w:rsidRDefault="007D194E" w:rsidP="007D194E">
      <w:pPr>
        <w:rPr>
          <w:sz w:val="20"/>
          <w:szCs w:val="20"/>
        </w:rPr>
      </w:pPr>
    </w:p>
    <w:p w14:paraId="1C0A7E6F" w14:textId="77777777" w:rsidR="007D194E" w:rsidRPr="00672780" w:rsidRDefault="007D194E" w:rsidP="007D194E">
      <w:pPr>
        <w:rPr>
          <w:sz w:val="20"/>
          <w:szCs w:val="20"/>
        </w:rPr>
      </w:pPr>
    </w:p>
    <w:p w14:paraId="59A126D0" w14:textId="77777777" w:rsidR="007D194E" w:rsidRPr="00672780" w:rsidRDefault="007D194E" w:rsidP="007D194E">
      <w:pPr>
        <w:rPr>
          <w:sz w:val="20"/>
          <w:szCs w:val="20"/>
        </w:rPr>
      </w:pPr>
    </w:p>
    <w:p w14:paraId="165AE623" w14:textId="77777777" w:rsidR="007D194E" w:rsidRPr="00672780" w:rsidRDefault="007D194E" w:rsidP="007D194E">
      <w:pPr>
        <w:rPr>
          <w:sz w:val="20"/>
          <w:szCs w:val="20"/>
        </w:rPr>
      </w:pPr>
    </w:p>
    <w:p w14:paraId="383B87C2" w14:textId="77777777" w:rsidR="007D194E" w:rsidRPr="00672780" w:rsidRDefault="007D194E" w:rsidP="007D194E">
      <w:pPr>
        <w:rPr>
          <w:sz w:val="20"/>
          <w:szCs w:val="20"/>
        </w:rPr>
      </w:pPr>
    </w:p>
    <w:p w14:paraId="5ED3FC69" w14:textId="77777777" w:rsidR="00C92893" w:rsidRPr="00672780" w:rsidRDefault="00C92893" w:rsidP="007D194E">
      <w:pPr>
        <w:rPr>
          <w:sz w:val="20"/>
          <w:szCs w:val="20"/>
        </w:rPr>
      </w:pPr>
    </w:p>
    <w:p w14:paraId="0587274F" w14:textId="77777777" w:rsidR="00C92893" w:rsidRPr="00672780" w:rsidRDefault="00C92893" w:rsidP="007D194E">
      <w:pPr>
        <w:rPr>
          <w:sz w:val="20"/>
          <w:szCs w:val="20"/>
        </w:rPr>
      </w:pPr>
    </w:p>
    <w:p w14:paraId="2CFBA90A" w14:textId="77777777" w:rsidR="009D3510" w:rsidRPr="00672780" w:rsidRDefault="009D3510" w:rsidP="0064131F">
      <w:pPr>
        <w:tabs>
          <w:tab w:val="left" w:pos="1985"/>
          <w:tab w:val="left" w:pos="2268"/>
        </w:tabs>
        <w:rPr>
          <w:sz w:val="20"/>
          <w:szCs w:val="20"/>
          <w:lang w:val="fr-FR"/>
        </w:rPr>
      </w:pPr>
    </w:p>
    <w:p w14:paraId="4D90A5F8" w14:textId="77777777" w:rsidR="00EA7FE8" w:rsidRPr="00672780" w:rsidRDefault="00EA7FE8" w:rsidP="0064131F">
      <w:pPr>
        <w:tabs>
          <w:tab w:val="left" w:pos="1985"/>
          <w:tab w:val="left" w:pos="2268"/>
        </w:tabs>
        <w:rPr>
          <w:sz w:val="20"/>
          <w:szCs w:val="20"/>
          <w:lang w:val="fr-FR"/>
        </w:rPr>
      </w:pPr>
    </w:p>
    <w:p w14:paraId="413C03EB" w14:textId="77777777" w:rsidR="00EA7FE8" w:rsidRPr="00672780" w:rsidRDefault="00EA7FE8" w:rsidP="0064131F">
      <w:pPr>
        <w:tabs>
          <w:tab w:val="left" w:pos="1985"/>
          <w:tab w:val="left" w:pos="2268"/>
        </w:tabs>
        <w:rPr>
          <w:sz w:val="20"/>
          <w:szCs w:val="20"/>
          <w:lang w:val="fr-FR"/>
        </w:rPr>
      </w:pPr>
    </w:p>
    <w:p w14:paraId="366F2CA2" w14:textId="77777777" w:rsidR="00EA7FE8" w:rsidRPr="00672780" w:rsidRDefault="00EA7FE8" w:rsidP="0064131F">
      <w:pPr>
        <w:tabs>
          <w:tab w:val="left" w:pos="1985"/>
          <w:tab w:val="left" w:pos="2268"/>
        </w:tabs>
        <w:rPr>
          <w:sz w:val="20"/>
          <w:szCs w:val="20"/>
          <w:lang w:val="fr-FR"/>
        </w:rPr>
      </w:pPr>
    </w:p>
    <w:p w14:paraId="621009A8" w14:textId="77777777" w:rsidR="009D3510" w:rsidRPr="00672780" w:rsidRDefault="009D3510" w:rsidP="0064131F">
      <w:pPr>
        <w:tabs>
          <w:tab w:val="left" w:pos="1985"/>
          <w:tab w:val="left" w:pos="2268"/>
        </w:tabs>
        <w:rPr>
          <w:sz w:val="20"/>
          <w:szCs w:val="20"/>
          <w:lang w:val="fr-FR"/>
        </w:rPr>
      </w:pPr>
    </w:p>
    <w:p w14:paraId="1C4F64D3" w14:textId="77777777" w:rsidR="002924BE" w:rsidRPr="00672780" w:rsidRDefault="002924BE" w:rsidP="0064131F">
      <w:pPr>
        <w:tabs>
          <w:tab w:val="left" w:pos="1985"/>
          <w:tab w:val="left" w:pos="2268"/>
        </w:tabs>
        <w:rPr>
          <w:sz w:val="20"/>
          <w:szCs w:val="20"/>
          <w:lang w:val="fr-FR"/>
        </w:rPr>
      </w:pPr>
    </w:p>
    <w:p w14:paraId="2CDBB09F" w14:textId="77777777" w:rsidR="002924BE" w:rsidRPr="00672780" w:rsidRDefault="002924BE" w:rsidP="0064131F">
      <w:pPr>
        <w:tabs>
          <w:tab w:val="left" w:pos="1985"/>
          <w:tab w:val="left" w:pos="2268"/>
        </w:tabs>
        <w:rPr>
          <w:sz w:val="20"/>
          <w:szCs w:val="20"/>
          <w:lang w:val="fr-FR"/>
        </w:rPr>
      </w:pPr>
    </w:p>
    <w:p w14:paraId="03137F8F" w14:textId="77777777" w:rsidR="002924BE" w:rsidRPr="00672780" w:rsidRDefault="002924BE" w:rsidP="0064131F">
      <w:pPr>
        <w:tabs>
          <w:tab w:val="left" w:pos="1985"/>
          <w:tab w:val="left" w:pos="2268"/>
        </w:tabs>
        <w:rPr>
          <w:sz w:val="20"/>
          <w:szCs w:val="20"/>
          <w:lang w:val="fr-FR"/>
        </w:rPr>
      </w:pPr>
    </w:p>
    <w:p w14:paraId="1E11427B" w14:textId="77777777" w:rsidR="002924BE" w:rsidRPr="00672780" w:rsidRDefault="002924BE" w:rsidP="0064131F">
      <w:pPr>
        <w:tabs>
          <w:tab w:val="left" w:pos="1985"/>
          <w:tab w:val="left" w:pos="2268"/>
        </w:tabs>
        <w:rPr>
          <w:sz w:val="20"/>
          <w:szCs w:val="20"/>
          <w:lang w:val="fr-FR"/>
        </w:rPr>
      </w:pPr>
    </w:p>
    <w:p w14:paraId="17301EA3" w14:textId="77777777" w:rsidR="002924BE" w:rsidRPr="00672780" w:rsidRDefault="002924BE" w:rsidP="0064131F">
      <w:pPr>
        <w:tabs>
          <w:tab w:val="left" w:pos="1985"/>
          <w:tab w:val="left" w:pos="2268"/>
        </w:tabs>
        <w:rPr>
          <w:sz w:val="20"/>
          <w:szCs w:val="20"/>
          <w:lang w:val="fr-FR"/>
        </w:rPr>
      </w:pPr>
    </w:p>
    <w:p w14:paraId="2C14154E" w14:textId="272A47AB" w:rsidR="007D194E" w:rsidRPr="00672780" w:rsidRDefault="007D194E" w:rsidP="0064131F">
      <w:pPr>
        <w:tabs>
          <w:tab w:val="left" w:pos="1985"/>
          <w:tab w:val="left" w:pos="2268"/>
        </w:tabs>
        <w:rPr>
          <w:b w:val="0"/>
          <w:bCs w:val="0"/>
          <w:sz w:val="20"/>
          <w:szCs w:val="20"/>
        </w:rPr>
      </w:pPr>
      <w:r w:rsidRPr="00672780">
        <w:rPr>
          <w:b w:val="0"/>
          <w:sz w:val="20"/>
          <w:szCs w:val="20"/>
          <w:lang w:val="fr-FR"/>
        </w:rPr>
        <w:t>Docent(en)</w:t>
      </w:r>
      <w:r w:rsidRPr="00672780">
        <w:rPr>
          <w:b w:val="0"/>
          <w:sz w:val="20"/>
          <w:szCs w:val="20"/>
          <w:lang w:val="fr-FR"/>
        </w:rPr>
        <w:tab/>
      </w:r>
      <w:r w:rsidR="003F74EB" w:rsidRPr="00672780">
        <w:rPr>
          <w:b w:val="0"/>
          <w:sz w:val="20"/>
          <w:szCs w:val="20"/>
          <w:lang w:val="fr-FR"/>
        </w:rPr>
        <w:tab/>
      </w:r>
      <w:r w:rsidR="003F74EB" w:rsidRPr="00672780">
        <w:rPr>
          <w:b w:val="0"/>
          <w:sz w:val="20"/>
          <w:szCs w:val="20"/>
          <w:lang w:val="fr-FR"/>
        </w:rPr>
        <w:tab/>
      </w:r>
      <w:r w:rsidRPr="00672780">
        <w:rPr>
          <w:b w:val="0"/>
          <w:sz w:val="20"/>
          <w:szCs w:val="20"/>
          <w:lang w:val="fr-FR"/>
        </w:rPr>
        <w:t xml:space="preserve">: </w:t>
      </w:r>
      <w:r w:rsidR="00C0588B" w:rsidRPr="00C0588B">
        <w:rPr>
          <w:b w:val="0"/>
          <w:sz w:val="20"/>
          <w:szCs w:val="20"/>
          <w:lang w:val="fr-FR"/>
        </w:rPr>
        <w:t>drs. Christel Kraaij</w:t>
      </w:r>
      <w:r w:rsidR="00C22459">
        <w:rPr>
          <w:b w:val="0"/>
          <w:sz w:val="20"/>
          <w:szCs w:val="20"/>
          <w:lang w:val="fr-FR"/>
        </w:rPr>
        <w:t xml:space="preserve"> </w:t>
      </w:r>
    </w:p>
    <w:p w14:paraId="19820CC2" w14:textId="77777777" w:rsidR="00BA2BB8" w:rsidRPr="00672780" w:rsidRDefault="006C1409" w:rsidP="009D3510">
      <w:pPr>
        <w:tabs>
          <w:tab w:val="left" w:pos="1985"/>
          <w:tab w:val="left" w:pos="2268"/>
        </w:tabs>
        <w:ind w:left="1980" w:hanging="1980"/>
        <w:rPr>
          <w:b w:val="0"/>
          <w:bCs w:val="0"/>
          <w:sz w:val="20"/>
          <w:szCs w:val="20"/>
        </w:rPr>
      </w:pPr>
      <w:r w:rsidRPr="00672780">
        <w:rPr>
          <w:b w:val="0"/>
          <w:bCs w:val="0"/>
          <w:sz w:val="20"/>
          <w:szCs w:val="20"/>
        </w:rPr>
        <w:t>Tijd</w:t>
      </w:r>
      <w:r w:rsidRPr="00672780">
        <w:rPr>
          <w:b w:val="0"/>
          <w:bCs w:val="0"/>
          <w:sz w:val="20"/>
          <w:szCs w:val="20"/>
        </w:rPr>
        <w:tab/>
      </w:r>
      <w:r w:rsidR="00476CA1" w:rsidRPr="00672780">
        <w:rPr>
          <w:b w:val="0"/>
          <w:bCs w:val="0"/>
          <w:sz w:val="20"/>
          <w:szCs w:val="20"/>
        </w:rPr>
        <w:tab/>
      </w:r>
      <w:r w:rsidR="003F74EB" w:rsidRPr="00672780">
        <w:rPr>
          <w:b w:val="0"/>
          <w:bCs w:val="0"/>
          <w:sz w:val="20"/>
          <w:szCs w:val="20"/>
        </w:rPr>
        <w:tab/>
      </w:r>
      <w:r w:rsidR="003F74EB" w:rsidRPr="00672780">
        <w:rPr>
          <w:b w:val="0"/>
          <w:bCs w:val="0"/>
          <w:sz w:val="20"/>
          <w:szCs w:val="20"/>
        </w:rPr>
        <w:tab/>
      </w:r>
      <w:r w:rsidRPr="00672780">
        <w:rPr>
          <w:b w:val="0"/>
          <w:bCs w:val="0"/>
          <w:sz w:val="20"/>
          <w:szCs w:val="20"/>
        </w:rPr>
        <w:t>:</w:t>
      </w:r>
      <w:r w:rsidR="00C0588B">
        <w:rPr>
          <w:b w:val="0"/>
          <w:bCs w:val="0"/>
          <w:sz w:val="20"/>
          <w:szCs w:val="20"/>
        </w:rPr>
        <w:t xml:space="preserve"> 9.30 – 16.30 uur</w:t>
      </w:r>
      <w:r w:rsidR="00476CA1" w:rsidRPr="00672780">
        <w:rPr>
          <w:b w:val="0"/>
          <w:bCs w:val="0"/>
          <w:sz w:val="20"/>
          <w:szCs w:val="20"/>
        </w:rPr>
        <w:t xml:space="preserve"> </w:t>
      </w:r>
      <w:r w:rsidR="004C6D71" w:rsidRPr="00672780">
        <w:rPr>
          <w:b w:val="0"/>
          <w:bCs w:val="0"/>
          <w:sz w:val="20"/>
          <w:szCs w:val="20"/>
        </w:rPr>
        <w:tab/>
      </w:r>
    </w:p>
    <w:p w14:paraId="2D302387" w14:textId="77777777" w:rsidR="00C24918" w:rsidRPr="00672780" w:rsidRDefault="0064131F" w:rsidP="0064131F">
      <w:pPr>
        <w:tabs>
          <w:tab w:val="left" w:pos="1985"/>
          <w:tab w:val="left" w:pos="2268"/>
        </w:tabs>
        <w:jc w:val="both"/>
        <w:rPr>
          <w:bCs w:val="0"/>
          <w:sz w:val="20"/>
          <w:szCs w:val="20"/>
        </w:rPr>
      </w:pPr>
      <w:r w:rsidRPr="00672780">
        <w:rPr>
          <w:b w:val="0"/>
          <w:bCs w:val="0"/>
          <w:sz w:val="20"/>
          <w:szCs w:val="20"/>
        </w:rPr>
        <w:t>Aantal contacturen</w:t>
      </w:r>
      <w:r w:rsidRPr="00672780">
        <w:rPr>
          <w:b w:val="0"/>
          <w:bCs w:val="0"/>
          <w:sz w:val="20"/>
          <w:szCs w:val="20"/>
        </w:rPr>
        <w:tab/>
      </w:r>
      <w:r w:rsidR="003F74EB" w:rsidRPr="00672780">
        <w:rPr>
          <w:b w:val="0"/>
          <w:bCs w:val="0"/>
          <w:sz w:val="20"/>
          <w:szCs w:val="20"/>
        </w:rPr>
        <w:tab/>
      </w:r>
      <w:r w:rsidR="003F74EB" w:rsidRPr="00672780">
        <w:rPr>
          <w:b w:val="0"/>
          <w:bCs w:val="0"/>
          <w:sz w:val="20"/>
          <w:szCs w:val="20"/>
        </w:rPr>
        <w:tab/>
      </w:r>
      <w:r w:rsidRPr="00672780">
        <w:rPr>
          <w:b w:val="0"/>
          <w:bCs w:val="0"/>
          <w:sz w:val="20"/>
          <w:szCs w:val="20"/>
        </w:rPr>
        <w:t>:</w:t>
      </w:r>
      <w:r w:rsidR="0020196B">
        <w:rPr>
          <w:b w:val="0"/>
          <w:bCs w:val="0"/>
          <w:sz w:val="20"/>
          <w:szCs w:val="20"/>
        </w:rPr>
        <w:t xml:space="preserve"> </w:t>
      </w:r>
      <w:r w:rsidR="0020196B" w:rsidRPr="0020196B">
        <w:rPr>
          <w:bCs w:val="0"/>
          <w:sz w:val="20"/>
          <w:szCs w:val="20"/>
        </w:rPr>
        <w:t xml:space="preserve">18 uur </w:t>
      </w:r>
      <w:r w:rsidR="00D02E2A" w:rsidRPr="0020196B">
        <w:rPr>
          <w:bCs w:val="0"/>
          <w:sz w:val="20"/>
          <w:szCs w:val="20"/>
        </w:rPr>
        <w:t xml:space="preserve"> </w:t>
      </w:r>
      <w:r w:rsidR="004C6D71" w:rsidRPr="0020196B">
        <w:rPr>
          <w:bCs w:val="0"/>
          <w:sz w:val="20"/>
          <w:szCs w:val="20"/>
        </w:rPr>
        <w:tab/>
      </w:r>
    </w:p>
    <w:p w14:paraId="2ACFBC99" w14:textId="77777777" w:rsidR="00943C34" w:rsidRPr="00672780" w:rsidRDefault="00C24918" w:rsidP="00111436">
      <w:pPr>
        <w:jc w:val="center"/>
        <w:rPr>
          <w:b w:val="0"/>
          <w:bCs w:val="0"/>
          <w:sz w:val="20"/>
          <w:szCs w:val="20"/>
        </w:rPr>
      </w:pPr>
      <w:r w:rsidRPr="00672780">
        <w:rPr>
          <w:bCs w:val="0"/>
          <w:sz w:val="20"/>
          <w:szCs w:val="20"/>
        </w:rPr>
        <w:br w:type="page"/>
      </w:r>
      <w:r w:rsidR="006069AF" w:rsidRPr="00672780">
        <w:rPr>
          <w:bCs w:val="0"/>
          <w:sz w:val="20"/>
          <w:szCs w:val="20"/>
        </w:rPr>
        <w:lastRenderedPageBreak/>
        <w:t xml:space="preserve">A) </w:t>
      </w:r>
      <w:r w:rsidRPr="00672780">
        <w:rPr>
          <w:bCs w:val="0"/>
          <w:sz w:val="20"/>
          <w:szCs w:val="20"/>
        </w:rPr>
        <w:t>Algemene introductie van de cursus</w:t>
      </w:r>
    </w:p>
    <w:p w14:paraId="7E830927" w14:textId="77777777" w:rsidR="006069AF" w:rsidRPr="00672780" w:rsidRDefault="006069AF" w:rsidP="006069AF">
      <w:pPr>
        <w:pBdr>
          <w:bottom w:val="single" w:sz="6" w:space="1" w:color="auto"/>
        </w:pBdr>
        <w:jc w:val="center"/>
        <w:rPr>
          <w:bCs w:val="0"/>
          <w:sz w:val="20"/>
          <w:szCs w:val="20"/>
        </w:rPr>
      </w:pPr>
    </w:p>
    <w:p w14:paraId="040319A1" w14:textId="77777777" w:rsidR="00C24918" w:rsidRPr="00672780" w:rsidRDefault="00C24918" w:rsidP="00616928">
      <w:pPr>
        <w:jc w:val="both"/>
        <w:rPr>
          <w:b w:val="0"/>
          <w:bCs w:val="0"/>
          <w:sz w:val="20"/>
          <w:szCs w:val="20"/>
        </w:rPr>
      </w:pPr>
    </w:p>
    <w:p w14:paraId="5824260B" w14:textId="77777777" w:rsidR="002B5676" w:rsidRPr="002B5676" w:rsidRDefault="002B5676" w:rsidP="002B5676">
      <w:pPr>
        <w:rPr>
          <w:bCs w:val="0"/>
          <w:sz w:val="20"/>
          <w:szCs w:val="20"/>
        </w:rPr>
      </w:pPr>
      <w:r w:rsidRPr="002B5676">
        <w:rPr>
          <w:bCs w:val="0"/>
          <w:sz w:val="20"/>
          <w:szCs w:val="20"/>
        </w:rPr>
        <w:t>Inleiding</w:t>
      </w:r>
    </w:p>
    <w:p w14:paraId="6263EEA9" w14:textId="77777777" w:rsidR="00C22459" w:rsidRPr="00C22459" w:rsidRDefault="00C22459" w:rsidP="00C22459">
      <w:pPr>
        <w:rPr>
          <w:b w:val="0"/>
          <w:bCs w:val="0"/>
          <w:sz w:val="20"/>
          <w:szCs w:val="20"/>
        </w:rPr>
      </w:pPr>
      <w:r w:rsidRPr="00C22459">
        <w:rPr>
          <w:b w:val="0"/>
          <w:bCs w:val="0"/>
          <w:sz w:val="20"/>
          <w:szCs w:val="20"/>
        </w:rPr>
        <w:t xml:space="preserve">Deze cursus biedt praktische handvatten om de behandeling van cliënten vorm te geven en indien mogelijk, toe te werken naar traumaverwerking. Vanuit de richtlijnen van de International Society for the Study of Trauma and Dissociation (2011) wordt uitleg gegeven over de drie fasebehandeling, de theorie van de structurele dissociatie van de persoonlijkheid en de implicaties voor behandeling. Centraal staat de eerste fase van behandeling, stabilisatie, symptoomreductie en veiligheid. De focus in deze eerste fase is het bevorderen van de interne samenwerking en het co-bewustzijn om beter in staat te zijn tot grip op jezelf en sturing geven aan denken, voelen en handelen in het hier-en-nu. De cursus biedt praktische handvatten om de behandeling van cliënten vorm te geven en toe te werken naar traumaverwerking. </w:t>
      </w:r>
    </w:p>
    <w:p w14:paraId="2EC7AB7A" w14:textId="77777777" w:rsidR="00C22459" w:rsidRPr="00C22459" w:rsidRDefault="00C22459" w:rsidP="00C22459">
      <w:pPr>
        <w:rPr>
          <w:b w:val="0"/>
          <w:bCs w:val="0"/>
          <w:sz w:val="20"/>
          <w:szCs w:val="20"/>
        </w:rPr>
      </w:pPr>
      <w:r w:rsidRPr="00C22459">
        <w:rPr>
          <w:b w:val="0"/>
          <w:bCs w:val="0"/>
          <w:sz w:val="20"/>
          <w:szCs w:val="20"/>
        </w:rPr>
        <w:t>​​​​​​​</w:t>
      </w:r>
    </w:p>
    <w:p w14:paraId="3D0A383E" w14:textId="77777777" w:rsidR="00C22459" w:rsidRPr="00C22459" w:rsidRDefault="00C22459" w:rsidP="00C22459">
      <w:pPr>
        <w:rPr>
          <w:b w:val="0"/>
          <w:bCs w:val="0"/>
          <w:sz w:val="20"/>
          <w:szCs w:val="20"/>
        </w:rPr>
      </w:pPr>
      <w:r w:rsidRPr="00C22459">
        <w:rPr>
          <w:b w:val="0"/>
          <w:bCs w:val="0"/>
          <w:sz w:val="20"/>
          <w:szCs w:val="20"/>
        </w:rPr>
        <w:t xml:space="preserve">Er zullen verschillende methodieken en interventies behandeld worden, die bruikbaar zijn voor zowel de behandeling van ernstige hechtingsproblemen als de (complexe) PTSS-klachten. </w:t>
      </w:r>
    </w:p>
    <w:p w14:paraId="4C1C82F5" w14:textId="77777777" w:rsidR="00C22459" w:rsidRPr="00C22459" w:rsidRDefault="00C22459" w:rsidP="00C22459">
      <w:pPr>
        <w:rPr>
          <w:b w:val="0"/>
          <w:bCs w:val="0"/>
          <w:sz w:val="20"/>
          <w:szCs w:val="20"/>
        </w:rPr>
      </w:pPr>
      <w:r w:rsidRPr="00C22459">
        <w:rPr>
          <w:b w:val="0"/>
          <w:bCs w:val="0"/>
          <w:sz w:val="20"/>
          <w:szCs w:val="20"/>
        </w:rPr>
        <w:t xml:space="preserve">Daarnaast wordt er ingegaan op een lopend onderzoek naar schematherapie bij DIS, waarbij de rationale van de bij deze doelgroep nog weinig onderzochte therapie wordt besproken. Tevens worden de implicaties voor de klinische praktijk en de ervaringen van de behandelaren besproken. Er zal worden geoefend met deeltechnieken van de behandeling met Schematherapie.   </w:t>
      </w:r>
    </w:p>
    <w:p w14:paraId="7CD8C213" w14:textId="77777777" w:rsidR="00C22459" w:rsidRPr="00C22459" w:rsidRDefault="00C22459" w:rsidP="00C22459">
      <w:pPr>
        <w:rPr>
          <w:b w:val="0"/>
          <w:bCs w:val="0"/>
          <w:sz w:val="20"/>
          <w:szCs w:val="20"/>
        </w:rPr>
      </w:pPr>
      <w:r w:rsidRPr="00C22459">
        <w:rPr>
          <w:b w:val="0"/>
          <w:bCs w:val="0"/>
          <w:sz w:val="20"/>
          <w:szCs w:val="20"/>
        </w:rPr>
        <w:t>Ten slotte zullen we ook stil staan bij een specifieke vorm van vroegkinderlijk trauma, namelijk georganiseerd en/of ritueel misbruik.</w:t>
      </w:r>
    </w:p>
    <w:p w14:paraId="229A4146" w14:textId="77777777" w:rsidR="00C22459" w:rsidRPr="00C22459" w:rsidRDefault="00C22459" w:rsidP="00C22459">
      <w:pPr>
        <w:rPr>
          <w:b w:val="0"/>
          <w:bCs w:val="0"/>
          <w:sz w:val="20"/>
          <w:szCs w:val="20"/>
        </w:rPr>
      </w:pPr>
    </w:p>
    <w:p w14:paraId="14F054B1" w14:textId="730C29F7" w:rsidR="002B5676" w:rsidRDefault="00C22459" w:rsidP="00C22459">
      <w:pPr>
        <w:rPr>
          <w:b w:val="0"/>
          <w:bCs w:val="0"/>
          <w:sz w:val="20"/>
          <w:szCs w:val="20"/>
        </w:rPr>
      </w:pPr>
      <w:r w:rsidRPr="00C22459">
        <w:rPr>
          <w:b w:val="0"/>
          <w:bCs w:val="0"/>
          <w:sz w:val="20"/>
          <w:szCs w:val="20"/>
        </w:rPr>
        <w:t>Deze cursus bestaat uit presentaties, casuïstiek bespreken en rollenspelen. Er wordt middels een link de gelegenheid gegeven om een documentaire over ritueel misbruik te bekijken, om daarna plenair eventuele vragen te bespreken en te discussiëren. Er is tot slot ook een ervaringsdeskundige aan het woord over hoe het is om met deze diagnose te leven en ervoor behandeld te worden.</w:t>
      </w:r>
    </w:p>
    <w:p w14:paraId="34B2CCC3" w14:textId="77777777" w:rsidR="00C22459" w:rsidRDefault="00C22459" w:rsidP="00C22459">
      <w:pPr>
        <w:rPr>
          <w:b w:val="0"/>
          <w:bCs w:val="0"/>
          <w:sz w:val="20"/>
          <w:szCs w:val="20"/>
        </w:rPr>
      </w:pPr>
    </w:p>
    <w:p w14:paraId="554010D8" w14:textId="3F30BC0C" w:rsidR="002B5676" w:rsidRPr="002B5676" w:rsidRDefault="002B5676" w:rsidP="002B5676">
      <w:pPr>
        <w:rPr>
          <w:bCs w:val="0"/>
          <w:sz w:val="20"/>
          <w:szCs w:val="20"/>
        </w:rPr>
      </w:pPr>
      <w:r w:rsidRPr="002B5676">
        <w:rPr>
          <w:bCs w:val="0"/>
          <w:sz w:val="20"/>
          <w:szCs w:val="20"/>
        </w:rPr>
        <w:t>Doel</w:t>
      </w:r>
    </w:p>
    <w:p w14:paraId="656E450A" w14:textId="77777777" w:rsidR="002B5676" w:rsidRPr="004D4834" w:rsidRDefault="002B5676" w:rsidP="004D4834">
      <w:pPr>
        <w:rPr>
          <w:b w:val="0"/>
          <w:bCs w:val="0"/>
          <w:sz w:val="20"/>
          <w:szCs w:val="20"/>
        </w:rPr>
      </w:pPr>
      <w:r w:rsidRPr="004D4834">
        <w:rPr>
          <w:b w:val="0"/>
          <w:bCs w:val="0"/>
          <w:sz w:val="20"/>
          <w:szCs w:val="20"/>
        </w:rPr>
        <w:t>Je leert fase 1 behandeling bij cliënten met ernstige dissociatieve stoornissen op een verantwoorde manier vorm te geven door:</w:t>
      </w:r>
    </w:p>
    <w:p w14:paraId="525B77BC" w14:textId="77777777" w:rsidR="002B5676" w:rsidRPr="00DF7897" w:rsidRDefault="002B5676" w:rsidP="00DF7897">
      <w:pPr>
        <w:pStyle w:val="Lijstalinea"/>
        <w:numPr>
          <w:ilvl w:val="0"/>
          <w:numId w:val="40"/>
        </w:numPr>
        <w:rPr>
          <w:b w:val="0"/>
          <w:bCs w:val="0"/>
          <w:sz w:val="20"/>
          <w:szCs w:val="20"/>
        </w:rPr>
      </w:pPr>
      <w:r w:rsidRPr="00DF7897">
        <w:rPr>
          <w:b w:val="0"/>
          <w:bCs w:val="0"/>
          <w:sz w:val="20"/>
          <w:szCs w:val="20"/>
        </w:rPr>
        <w:t>Kennis te vergaren over het theoretisch model dat ten grondslag ligt aan de behandeling</w:t>
      </w:r>
    </w:p>
    <w:p w14:paraId="1A0D3EBE" w14:textId="77777777" w:rsidR="002B5676" w:rsidRPr="00DF7897" w:rsidRDefault="002B5676" w:rsidP="00DF7897">
      <w:pPr>
        <w:pStyle w:val="Lijstalinea"/>
        <w:numPr>
          <w:ilvl w:val="0"/>
          <w:numId w:val="40"/>
        </w:numPr>
        <w:rPr>
          <w:b w:val="0"/>
          <w:bCs w:val="0"/>
          <w:sz w:val="20"/>
          <w:szCs w:val="20"/>
        </w:rPr>
      </w:pPr>
      <w:r w:rsidRPr="00DF7897">
        <w:rPr>
          <w:b w:val="0"/>
          <w:bCs w:val="0"/>
          <w:sz w:val="20"/>
          <w:szCs w:val="20"/>
        </w:rPr>
        <w:t>Kennis te vergroten over verschillende gangbare behandelvormen en de evt. aanpassingen die nodig zijn vanuit het theoretische model</w:t>
      </w:r>
    </w:p>
    <w:p w14:paraId="092CB187" w14:textId="77777777" w:rsidR="002B5676" w:rsidRPr="00DF7897" w:rsidRDefault="002B5676" w:rsidP="00DF7897">
      <w:pPr>
        <w:pStyle w:val="Lijstalinea"/>
        <w:numPr>
          <w:ilvl w:val="0"/>
          <w:numId w:val="40"/>
        </w:numPr>
        <w:rPr>
          <w:b w:val="0"/>
          <w:bCs w:val="0"/>
          <w:sz w:val="20"/>
          <w:szCs w:val="20"/>
        </w:rPr>
      </w:pPr>
      <w:r w:rsidRPr="00DF7897">
        <w:rPr>
          <w:b w:val="0"/>
          <w:bCs w:val="0"/>
          <w:sz w:val="20"/>
          <w:szCs w:val="20"/>
        </w:rPr>
        <w:t>Op de hoogte gebracht te worden over de laatste stand van zaken m.b.t. wetenschappelijk onderzoek naar effect van behandeling (i.e.g. schematherapie)</w:t>
      </w:r>
    </w:p>
    <w:p w14:paraId="12A34BDB" w14:textId="77777777" w:rsidR="002B5676" w:rsidRPr="00DF7897" w:rsidRDefault="002B5676" w:rsidP="00DF7897">
      <w:pPr>
        <w:pStyle w:val="Lijstalinea"/>
        <w:numPr>
          <w:ilvl w:val="0"/>
          <w:numId w:val="40"/>
        </w:numPr>
        <w:rPr>
          <w:b w:val="0"/>
          <w:bCs w:val="0"/>
          <w:sz w:val="20"/>
          <w:szCs w:val="20"/>
        </w:rPr>
      </w:pPr>
      <w:r w:rsidRPr="00DF7897">
        <w:rPr>
          <w:b w:val="0"/>
          <w:bCs w:val="0"/>
          <w:sz w:val="20"/>
          <w:szCs w:val="20"/>
        </w:rPr>
        <w:t>Kennis te vergroten over de dynamiek die kan gaan spelen tussen jou en de cliënt</w:t>
      </w:r>
    </w:p>
    <w:p w14:paraId="1DA1D2CC" w14:textId="77777777" w:rsidR="002B5676" w:rsidRPr="00DF7897" w:rsidRDefault="002B5676" w:rsidP="00DF7897">
      <w:pPr>
        <w:pStyle w:val="Lijstalinea"/>
        <w:numPr>
          <w:ilvl w:val="0"/>
          <w:numId w:val="40"/>
        </w:numPr>
        <w:rPr>
          <w:b w:val="0"/>
          <w:bCs w:val="0"/>
          <w:sz w:val="20"/>
          <w:szCs w:val="20"/>
        </w:rPr>
      </w:pPr>
      <w:r w:rsidRPr="00DF7897">
        <w:rPr>
          <w:b w:val="0"/>
          <w:bCs w:val="0"/>
          <w:sz w:val="20"/>
          <w:szCs w:val="20"/>
        </w:rPr>
        <w:t>Vaardigheden te ontwikkelen met betrekking tot de bejegening, het inzetten van interventies t.b.v. de integratie en het begrenzen van destructief en therapie-ondermijnend gedrag</w:t>
      </w:r>
    </w:p>
    <w:p w14:paraId="6420A576" w14:textId="77777777" w:rsidR="002B5676" w:rsidRPr="00DF7897" w:rsidRDefault="002B5676" w:rsidP="00DF7897">
      <w:pPr>
        <w:pStyle w:val="Lijstalinea"/>
        <w:numPr>
          <w:ilvl w:val="0"/>
          <w:numId w:val="40"/>
        </w:numPr>
        <w:rPr>
          <w:b w:val="0"/>
          <w:bCs w:val="0"/>
          <w:sz w:val="20"/>
          <w:szCs w:val="20"/>
        </w:rPr>
      </w:pPr>
      <w:r w:rsidRPr="00DF7897">
        <w:rPr>
          <w:b w:val="0"/>
          <w:bCs w:val="0"/>
          <w:sz w:val="20"/>
          <w:szCs w:val="20"/>
        </w:rPr>
        <w:t>Zicht krijgen op de valkuilen die zich kunnen voordoen gedurende de behandeling en tips om deze te voorkomen of te herstellen</w:t>
      </w:r>
    </w:p>
    <w:p w14:paraId="4BAAE409" w14:textId="4AF270A4" w:rsidR="002B5676" w:rsidRPr="00DF7897" w:rsidRDefault="002B5676" w:rsidP="00DF7897">
      <w:pPr>
        <w:pStyle w:val="Lijstalinea"/>
        <w:numPr>
          <w:ilvl w:val="0"/>
          <w:numId w:val="40"/>
        </w:numPr>
        <w:rPr>
          <w:b w:val="0"/>
          <w:bCs w:val="0"/>
          <w:sz w:val="20"/>
          <w:szCs w:val="20"/>
        </w:rPr>
      </w:pPr>
      <w:r w:rsidRPr="00DF7897">
        <w:rPr>
          <w:b w:val="0"/>
          <w:bCs w:val="0"/>
          <w:sz w:val="20"/>
          <w:szCs w:val="20"/>
        </w:rPr>
        <w:t>Kennis te maken met georganiseerd en/of ritueel misbruik en daarin de voors en tegens af te kunnen wegen</w:t>
      </w:r>
    </w:p>
    <w:p w14:paraId="51D812ED" w14:textId="695AF5A5" w:rsidR="002B5676" w:rsidRDefault="002B5676" w:rsidP="002B5676">
      <w:pPr>
        <w:rPr>
          <w:b w:val="0"/>
          <w:bCs w:val="0"/>
          <w:sz w:val="20"/>
          <w:szCs w:val="20"/>
        </w:rPr>
      </w:pPr>
    </w:p>
    <w:p w14:paraId="30849865" w14:textId="3BD83168" w:rsidR="002B5676" w:rsidRPr="002B5676" w:rsidRDefault="002B5676" w:rsidP="002B5676">
      <w:pPr>
        <w:rPr>
          <w:bCs w:val="0"/>
          <w:sz w:val="20"/>
          <w:szCs w:val="20"/>
        </w:rPr>
      </w:pPr>
      <w:r w:rsidRPr="002B5676">
        <w:rPr>
          <w:bCs w:val="0"/>
          <w:sz w:val="20"/>
          <w:szCs w:val="20"/>
        </w:rPr>
        <w:t>Doelgroep</w:t>
      </w:r>
    </w:p>
    <w:p w14:paraId="7F12C211" w14:textId="49AE7E2B" w:rsidR="002B5676" w:rsidRPr="002B5676" w:rsidRDefault="002B5676" w:rsidP="002B5676">
      <w:pPr>
        <w:rPr>
          <w:b w:val="0"/>
          <w:bCs w:val="0"/>
          <w:sz w:val="20"/>
          <w:szCs w:val="20"/>
        </w:rPr>
      </w:pPr>
      <w:r w:rsidRPr="002B5676">
        <w:rPr>
          <w:b w:val="0"/>
          <w:bCs w:val="0"/>
          <w:sz w:val="20"/>
          <w:szCs w:val="20"/>
        </w:rPr>
        <w:t>Gz-psycholoog BIG</w:t>
      </w:r>
      <w:r>
        <w:rPr>
          <w:b w:val="0"/>
          <w:bCs w:val="0"/>
          <w:sz w:val="20"/>
          <w:szCs w:val="20"/>
        </w:rPr>
        <w:t xml:space="preserve">, </w:t>
      </w:r>
      <w:r w:rsidRPr="002B5676">
        <w:rPr>
          <w:b w:val="0"/>
          <w:bCs w:val="0"/>
          <w:sz w:val="20"/>
          <w:szCs w:val="20"/>
        </w:rPr>
        <w:t>Psychotherapeut BIG</w:t>
      </w:r>
      <w:r>
        <w:rPr>
          <w:b w:val="0"/>
          <w:bCs w:val="0"/>
          <w:sz w:val="20"/>
          <w:szCs w:val="20"/>
        </w:rPr>
        <w:t xml:space="preserve">, </w:t>
      </w:r>
      <w:r w:rsidRPr="002B5676">
        <w:rPr>
          <w:b w:val="0"/>
          <w:bCs w:val="0"/>
          <w:sz w:val="20"/>
          <w:szCs w:val="20"/>
        </w:rPr>
        <w:t xml:space="preserve">Klinisch </w:t>
      </w:r>
      <w:r w:rsidR="00AB00CB">
        <w:rPr>
          <w:b w:val="0"/>
          <w:bCs w:val="0"/>
          <w:sz w:val="20"/>
          <w:szCs w:val="20"/>
        </w:rPr>
        <w:t>(neuro)</w:t>
      </w:r>
      <w:r w:rsidRPr="002B5676">
        <w:rPr>
          <w:b w:val="0"/>
          <w:bCs w:val="0"/>
          <w:sz w:val="20"/>
          <w:szCs w:val="20"/>
        </w:rPr>
        <w:t>psycholoog BIG</w:t>
      </w:r>
      <w:r>
        <w:rPr>
          <w:b w:val="0"/>
          <w:bCs w:val="0"/>
          <w:sz w:val="20"/>
          <w:szCs w:val="20"/>
        </w:rPr>
        <w:t xml:space="preserve">, </w:t>
      </w:r>
      <w:r w:rsidRPr="002B5676">
        <w:rPr>
          <w:b w:val="0"/>
          <w:bCs w:val="0"/>
          <w:sz w:val="20"/>
          <w:szCs w:val="20"/>
        </w:rPr>
        <w:t>Psychiater</w:t>
      </w:r>
      <w:r>
        <w:rPr>
          <w:b w:val="0"/>
          <w:bCs w:val="0"/>
          <w:sz w:val="20"/>
          <w:szCs w:val="20"/>
        </w:rPr>
        <w:t xml:space="preserve">, </w:t>
      </w:r>
      <w:r w:rsidRPr="002B5676">
        <w:rPr>
          <w:b w:val="0"/>
          <w:bCs w:val="0"/>
          <w:sz w:val="20"/>
          <w:szCs w:val="20"/>
        </w:rPr>
        <w:t>Sociaal psychiatrisch verpleegkundige</w:t>
      </w:r>
      <w:r w:rsidR="00AB00CB">
        <w:rPr>
          <w:b w:val="0"/>
          <w:bCs w:val="0"/>
          <w:sz w:val="20"/>
          <w:szCs w:val="20"/>
        </w:rPr>
        <w:t>, Verpleegkundig specialist.</w:t>
      </w:r>
    </w:p>
    <w:p w14:paraId="390B3555" w14:textId="77777777" w:rsidR="002B5676" w:rsidRPr="002B5676" w:rsidRDefault="002B5676" w:rsidP="002B5676">
      <w:pPr>
        <w:rPr>
          <w:b w:val="0"/>
          <w:bCs w:val="0"/>
          <w:sz w:val="20"/>
          <w:szCs w:val="20"/>
        </w:rPr>
      </w:pPr>
    </w:p>
    <w:p w14:paraId="192F077D" w14:textId="1032DC66" w:rsidR="002B5676" w:rsidRDefault="002B5676" w:rsidP="002B5676">
      <w:pPr>
        <w:rPr>
          <w:bCs w:val="0"/>
          <w:sz w:val="20"/>
          <w:szCs w:val="20"/>
        </w:rPr>
      </w:pPr>
      <w:r>
        <w:rPr>
          <w:bCs w:val="0"/>
          <w:sz w:val="20"/>
          <w:szCs w:val="20"/>
        </w:rPr>
        <w:t>Inhoud</w:t>
      </w:r>
    </w:p>
    <w:p w14:paraId="7FA5F95C" w14:textId="77777777" w:rsidR="002B5676" w:rsidRPr="008E763C" w:rsidRDefault="002B5676" w:rsidP="008E763C">
      <w:pPr>
        <w:pStyle w:val="Lijstalinea"/>
        <w:numPr>
          <w:ilvl w:val="0"/>
          <w:numId w:val="41"/>
        </w:numPr>
        <w:rPr>
          <w:b w:val="0"/>
          <w:bCs w:val="0"/>
          <w:sz w:val="20"/>
          <w:szCs w:val="20"/>
        </w:rPr>
      </w:pPr>
      <w:r w:rsidRPr="008E763C">
        <w:rPr>
          <w:b w:val="0"/>
          <w:bCs w:val="0"/>
          <w:sz w:val="20"/>
          <w:szCs w:val="20"/>
        </w:rPr>
        <w:t>Het drie fasenmodel voor de behandeling van ernstig getraumatiseerde mensen</w:t>
      </w:r>
    </w:p>
    <w:p w14:paraId="1D5C3D0E" w14:textId="77777777" w:rsidR="002B5676" w:rsidRPr="008E763C" w:rsidRDefault="002B5676" w:rsidP="008E763C">
      <w:pPr>
        <w:pStyle w:val="Lijstalinea"/>
        <w:numPr>
          <w:ilvl w:val="0"/>
          <w:numId w:val="41"/>
        </w:numPr>
        <w:rPr>
          <w:b w:val="0"/>
          <w:bCs w:val="0"/>
          <w:sz w:val="20"/>
          <w:szCs w:val="20"/>
        </w:rPr>
      </w:pPr>
      <w:r w:rsidRPr="008E763C">
        <w:rPr>
          <w:b w:val="0"/>
          <w:bCs w:val="0"/>
          <w:sz w:val="20"/>
          <w:szCs w:val="20"/>
        </w:rPr>
        <w:t>De theorie van de structurele dissociatie van de persoonlijkheid</w:t>
      </w:r>
    </w:p>
    <w:p w14:paraId="769EF4A9" w14:textId="711B69FA" w:rsidR="002B5676" w:rsidRPr="008E763C" w:rsidRDefault="002B5676" w:rsidP="008E763C">
      <w:pPr>
        <w:pStyle w:val="Lijstalinea"/>
        <w:numPr>
          <w:ilvl w:val="0"/>
          <w:numId w:val="41"/>
        </w:numPr>
        <w:rPr>
          <w:b w:val="0"/>
          <w:bCs w:val="0"/>
          <w:sz w:val="20"/>
          <w:szCs w:val="20"/>
        </w:rPr>
      </w:pPr>
      <w:r w:rsidRPr="008E763C">
        <w:rPr>
          <w:b w:val="0"/>
          <w:bCs w:val="0"/>
          <w:sz w:val="20"/>
          <w:szCs w:val="20"/>
        </w:rPr>
        <w:t>Overzicht van stappen in de eerste fase van de behandeling, waaronder het belang van een goed en helder therapeutisch kader; specifieke problemen in de therapeutisch relatie; overdracht en tegenoverdracht waaronder machteloosheid/</w:t>
      </w:r>
      <w:r w:rsidR="000877EF">
        <w:rPr>
          <w:b w:val="0"/>
          <w:bCs w:val="0"/>
          <w:sz w:val="20"/>
          <w:szCs w:val="20"/>
        </w:rPr>
        <w:t>overbelasting/uitputting</w:t>
      </w:r>
      <w:r w:rsidRPr="008E763C">
        <w:rPr>
          <w:b w:val="0"/>
          <w:bCs w:val="0"/>
          <w:sz w:val="20"/>
          <w:szCs w:val="20"/>
        </w:rPr>
        <w:t xml:space="preserve"> van de therapeut, maar ook overbetrokkenheid</w:t>
      </w:r>
    </w:p>
    <w:p w14:paraId="28A5006B" w14:textId="77777777" w:rsidR="00C22459" w:rsidRPr="00C22459" w:rsidRDefault="00C22459" w:rsidP="00C22459">
      <w:pPr>
        <w:pStyle w:val="Lijstalinea"/>
        <w:numPr>
          <w:ilvl w:val="0"/>
          <w:numId w:val="41"/>
        </w:numPr>
        <w:rPr>
          <w:b w:val="0"/>
          <w:bCs w:val="0"/>
          <w:sz w:val="20"/>
          <w:szCs w:val="20"/>
        </w:rPr>
      </w:pPr>
      <w:r w:rsidRPr="00C22459">
        <w:rPr>
          <w:b w:val="0"/>
          <w:bCs w:val="0"/>
          <w:sz w:val="20"/>
          <w:szCs w:val="20"/>
        </w:rPr>
        <w:t>Schematherapie bij DIS, de rationale van het onderzoek, de implicaties voor de klinische praktijk, ervaringen van de therapeuten en cliënten en demonstratie van enkele oefeningen.</w:t>
      </w:r>
    </w:p>
    <w:p w14:paraId="5D0DCF14" w14:textId="77777777" w:rsidR="00C22459" w:rsidRPr="00C22459" w:rsidRDefault="00C22459" w:rsidP="00C22459">
      <w:pPr>
        <w:pStyle w:val="Lijstalinea"/>
        <w:numPr>
          <w:ilvl w:val="0"/>
          <w:numId w:val="41"/>
        </w:numPr>
        <w:rPr>
          <w:b w:val="0"/>
          <w:bCs w:val="0"/>
          <w:sz w:val="20"/>
          <w:szCs w:val="20"/>
        </w:rPr>
      </w:pPr>
      <w:r w:rsidRPr="00C22459">
        <w:rPr>
          <w:b w:val="0"/>
          <w:bCs w:val="0"/>
          <w:sz w:val="20"/>
          <w:szCs w:val="20"/>
        </w:rPr>
        <w:t>Kennismaken &amp; omgaan met een specifieke vorm van vroegkinderlijke traumatisering; georganiseerd en/of ritueel misbruik</w:t>
      </w:r>
    </w:p>
    <w:p w14:paraId="73EA749C" w14:textId="55461DA5" w:rsidR="002B5676" w:rsidRDefault="00C22459" w:rsidP="00C22459">
      <w:pPr>
        <w:rPr>
          <w:b w:val="0"/>
          <w:bCs w:val="0"/>
          <w:sz w:val="20"/>
          <w:szCs w:val="20"/>
        </w:rPr>
      </w:pPr>
      <w:r w:rsidRPr="00C22459">
        <w:rPr>
          <w:b w:val="0"/>
          <w:bCs w:val="0"/>
          <w:sz w:val="20"/>
          <w:szCs w:val="20"/>
        </w:rPr>
        <w:lastRenderedPageBreak/>
        <w:t>De cursus combineert theorie met praktijk en geeft veel gelegenheid tot het bespreken en/of oefenen van gangbare interventies bij ernstige traumagerelateerde problematiek, vertaald naar het werken met verschillende dissociatieve delen van de persoonlijkheid en/of uitgaande van het schemamodi model.</w:t>
      </w:r>
    </w:p>
    <w:p w14:paraId="7DEC1E0D" w14:textId="77777777" w:rsidR="00C22459" w:rsidRPr="002B5676" w:rsidRDefault="00C22459" w:rsidP="00C22459">
      <w:pPr>
        <w:rPr>
          <w:b w:val="0"/>
          <w:bCs w:val="0"/>
          <w:sz w:val="20"/>
          <w:szCs w:val="20"/>
        </w:rPr>
      </w:pPr>
    </w:p>
    <w:p w14:paraId="048888D9" w14:textId="77777777" w:rsidR="002B5676" w:rsidRPr="002B5676" w:rsidRDefault="002B5676" w:rsidP="002B5676">
      <w:pPr>
        <w:rPr>
          <w:bCs w:val="0"/>
          <w:sz w:val="20"/>
          <w:szCs w:val="20"/>
        </w:rPr>
      </w:pPr>
      <w:r w:rsidRPr="002B5676">
        <w:rPr>
          <w:bCs w:val="0"/>
          <w:sz w:val="20"/>
          <w:szCs w:val="20"/>
        </w:rPr>
        <w:t>Toetsen</w:t>
      </w:r>
    </w:p>
    <w:p w14:paraId="1E9DCE96" w14:textId="04F6B032" w:rsidR="002B5676" w:rsidRPr="002B5676" w:rsidRDefault="002B5676" w:rsidP="002B5676">
      <w:pPr>
        <w:rPr>
          <w:b w:val="0"/>
          <w:bCs w:val="0"/>
          <w:sz w:val="20"/>
          <w:szCs w:val="20"/>
        </w:rPr>
      </w:pPr>
      <w:r w:rsidRPr="002B5676">
        <w:rPr>
          <w:b w:val="0"/>
          <w:bCs w:val="0"/>
          <w:sz w:val="20"/>
          <w:szCs w:val="20"/>
        </w:rPr>
        <w:t>Je rondt de cursus af met een reflectieverslag met betrekking tot je eigen tegenoverdracht richting ernstig getraumatiseerde mensen met een dissociatieve identiteitsstoornis en de mogelijke valkuilen.</w:t>
      </w:r>
    </w:p>
    <w:p w14:paraId="58109F1C" w14:textId="77777777" w:rsidR="002B5676" w:rsidRDefault="002B5676" w:rsidP="002B5676">
      <w:pPr>
        <w:jc w:val="center"/>
        <w:rPr>
          <w:bCs w:val="0"/>
          <w:sz w:val="20"/>
          <w:szCs w:val="20"/>
        </w:rPr>
      </w:pPr>
    </w:p>
    <w:p w14:paraId="037397E5" w14:textId="17A01851" w:rsidR="002B5676" w:rsidRDefault="002B5676" w:rsidP="002B5676">
      <w:pPr>
        <w:rPr>
          <w:bCs w:val="0"/>
          <w:sz w:val="20"/>
          <w:szCs w:val="20"/>
        </w:rPr>
      </w:pPr>
      <w:r>
        <w:rPr>
          <w:bCs w:val="0"/>
          <w:sz w:val="20"/>
          <w:szCs w:val="20"/>
        </w:rPr>
        <w:t>Docent</w:t>
      </w:r>
    </w:p>
    <w:p w14:paraId="7FBFCB19" w14:textId="4F0BD13D" w:rsidR="002B5676" w:rsidRDefault="002B5676" w:rsidP="002B5676">
      <w:pPr>
        <w:rPr>
          <w:b w:val="0"/>
          <w:bCs w:val="0"/>
          <w:sz w:val="20"/>
          <w:szCs w:val="20"/>
        </w:rPr>
      </w:pPr>
      <w:r w:rsidRPr="002B5676">
        <w:rPr>
          <w:b w:val="0"/>
          <w:bCs w:val="0"/>
          <w:sz w:val="20"/>
          <w:szCs w:val="20"/>
        </w:rPr>
        <w:t>Drs. Christel Kraaij is klinisch psycholoog-psychotherapeut. Zij is verbonden aan het Top Referent Trauma Centrum van Altrecht in Utrecht. Ze behandelt cliënten met DIS zowel individueel als in groepsverband. Daarnaast doet ze second opinions als er vragen zijn met betrekking tot de diagnose en/of de behandelbaarheid van mensen met een ernstige dissociatieve stoornis. Ten slotte ligt haar affiniteit bij cliënten met een voorgeschiedenis van georganiseerd en/of ritueel misbruik, al dan niet doorgaand. Ze heeft hierover een artikel gepubliceerd (met A. Van der Knoop) en meegewerkt aan de documentaire ‘Niets is wat het lijkt’ (Alternatief Beraad).</w:t>
      </w:r>
    </w:p>
    <w:p w14:paraId="7C192D1E" w14:textId="25B57883" w:rsidR="00093C54" w:rsidRDefault="00093C54" w:rsidP="002B5676">
      <w:pPr>
        <w:rPr>
          <w:b w:val="0"/>
          <w:bCs w:val="0"/>
          <w:sz w:val="20"/>
          <w:szCs w:val="20"/>
        </w:rPr>
      </w:pPr>
    </w:p>
    <w:p w14:paraId="3DDD0FE9" w14:textId="77777777" w:rsidR="00C22459" w:rsidRDefault="00C22459" w:rsidP="002B5676">
      <w:pPr>
        <w:rPr>
          <w:b w:val="0"/>
          <w:bCs w:val="0"/>
          <w:sz w:val="20"/>
          <w:szCs w:val="20"/>
        </w:rPr>
      </w:pPr>
    </w:p>
    <w:p w14:paraId="7AF18919" w14:textId="3D46122A" w:rsidR="00C22459" w:rsidRDefault="00C22459" w:rsidP="002B5676">
      <w:pPr>
        <w:jc w:val="center"/>
        <w:rPr>
          <w:bCs w:val="0"/>
          <w:sz w:val="20"/>
          <w:szCs w:val="20"/>
        </w:rPr>
      </w:pPr>
      <w:r>
        <w:rPr>
          <w:bCs w:val="0"/>
          <w:sz w:val="20"/>
          <w:szCs w:val="20"/>
        </w:rPr>
        <w:br/>
      </w:r>
    </w:p>
    <w:p w14:paraId="4433ABBA" w14:textId="77777777" w:rsidR="00C22459" w:rsidRDefault="00C22459">
      <w:pPr>
        <w:rPr>
          <w:bCs w:val="0"/>
          <w:sz w:val="20"/>
          <w:szCs w:val="20"/>
        </w:rPr>
      </w:pPr>
      <w:r>
        <w:rPr>
          <w:bCs w:val="0"/>
          <w:sz w:val="20"/>
          <w:szCs w:val="20"/>
        </w:rPr>
        <w:br w:type="page"/>
      </w:r>
    </w:p>
    <w:p w14:paraId="5AD1CA2D" w14:textId="77777777" w:rsidR="002B5676" w:rsidRDefault="002B5676" w:rsidP="002B5676">
      <w:pPr>
        <w:jc w:val="center"/>
        <w:rPr>
          <w:bCs w:val="0"/>
          <w:sz w:val="20"/>
          <w:szCs w:val="20"/>
        </w:rPr>
      </w:pPr>
    </w:p>
    <w:p w14:paraId="74137980" w14:textId="2DA05534" w:rsidR="006069AF" w:rsidRPr="00672780" w:rsidRDefault="006069AF" w:rsidP="002B5676">
      <w:pPr>
        <w:pBdr>
          <w:bottom w:val="single" w:sz="6" w:space="1" w:color="auto"/>
        </w:pBdr>
        <w:jc w:val="center"/>
        <w:rPr>
          <w:bCs w:val="0"/>
          <w:sz w:val="20"/>
          <w:szCs w:val="20"/>
        </w:rPr>
      </w:pPr>
      <w:r w:rsidRPr="00672780">
        <w:rPr>
          <w:bCs w:val="0"/>
          <w:sz w:val="20"/>
          <w:szCs w:val="20"/>
        </w:rPr>
        <w:t>B) Aanvullende informatie t.b.v. de accreditatieaanvraag</w:t>
      </w:r>
    </w:p>
    <w:p w14:paraId="2A291372" w14:textId="77777777" w:rsidR="006069AF" w:rsidRPr="00672780" w:rsidRDefault="006069AF" w:rsidP="006069AF">
      <w:pPr>
        <w:pBdr>
          <w:bottom w:val="single" w:sz="6" w:space="1" w:color="auto"/>
        </w:pBdr>
        <w:jc w:val="center"/>
        <w:rPr>
          <w:bCs w:val="0"/>
          <w:sz w:val="20"/>
          <w:szCs w:val="20"/>
        </w:rPr>
      </w:pPr>
    </w:p>
    <w:p w14:paraId="04DBBE48" w14:textId="77777777" w:rsidR="006069AF" w:rsidRPr="00672780" w:rsidRDefault="006069AF" w:rsidP="006069AF">
      <w:pPr>
        <w:jc w:val="center"/>
        <w:rPr>
          <w:bCs w:val="0"/>
          <w:sz w:val="20"/>
          <w:szCs w:val="20"/>
        </w:rPr>
      </w:pPr>
    </w:p>
    <w:p w14:paraId="7D1F76AA" w14:textId="77777777" w:rsidR="00C24918" w:rsidRPr="00672780" w:rsidRDefault="00F15E95" w:rsidP="00F15E95">
      <w:pPr>
        <w:rPr>
          <w:bCs w:val="0"/>
          <w:sz w:val="20"/>
          <w:szCs w:val="20"/>
        </w:rPr>
      </w:pPr>
      <w:r w:rsidRPr="00672780">
        <w:rPr>
          <w:bCs w:val="0"/>
          <w:sz w:val="20"/>
          <w:szCs w:val="20"/>
        </w:rPr>
        <w:t>1.</w:t>
      </w:r>
      <w:r w:rsidRPr="00672780">
        <w:rPr>
          <w:b w:val="0"/>
          <w:bCs w:val="0"/>
          <w:sz w:val="20"/>
          <w:szCs w:val="20"/>
        </w:rPr>
        <w:t xml:space="preserve"> </w:t>
      </w:r>
      <w:r w:rsidR="00111436" w:rsidRPr="00672780">
        <w:rPr>
          <w:bCs w:val="0"/>
          <w:sz w:val="20"/>
          <w:szCs w:val="20"/>
        </w:rPr>
        <w:t xml:space="preserve">Verdeel </w:t>
      </w:r>
      <w:r w:rsidR="00A17AA7" w:rsidRPr="00672780">
        <w:rPr>
          <w:bCs w:val="0"/>
          <w:sz w:val="20"/>
          <w:szCs w:val="20"/>
        </w:rPr>
        <w:t xml:space="preserve">het totaal aantal </w:t>
      </w:r>
      <w:r w:rsidR="00111436" w:rsidRPr="00672780">
        <w:rPr>
          <w:bCs w:val="0"/>
          <w:sz w:val="20"/>
          <w:szCs w:val="20"/>
        </w:rPr>
        <w:t>contacturen over d</w:t>
      </w:r>
      <w:r w:rsidRPr="00672780">
        <w:rPr>
          <w:bCs w:val="0"/>
          <w:sz w:val="20"/>
          <w:szCs w:val="20"/>
        </w:rPr>
        <w:t>e volgende taakgebieden:</w:t>
      </w:r>
    </w:p>
    <w:p w14:paraId="3B1865E6" w14:textId="6994D3DB" w:rsidR="00CA5CDD" w:rsidRPr="00672780" w:rsidRDefault="00116DF6" w:rsidP="00CA5CDD">
      <w:pPr>
        <w:jc w:val="both"/>
        <w:rPr>
          <w:b w:val="0"/>
          <w:bCs w:val="0"/>
          <w:sz w:val="20"/>
          <w:szCs w:val="20"/>
        </w:rPr>
      </w:pPr>
      <w:r w:rsidRPr="00672780">
        <w:rPr>
          <w:b w:val="0"/>
          <w:bCs w:val="0"/>
          <w:sz w:val="20"/>
          <w:szCs w:val="20"/>
        </w:rPr>
        <w:t>Uren behandeling:</w:t>
      </w:r>
      <w:r w:rsidR="00970918" w:rsidRPr="00672780">
        <w:rPr>
          <w:b w:val="0"/>
          <w:bCs w:val="0"/>
          <w:sz w:val="20"/>
          <w:szCs w:val="20"/>
        </w:rPr>
        <w:t xml:space="preserve"> </w:t>
      </w:r>
      <w:r w:rsidR="00CA5CDD" w:rsidRPr="00672780">
        <w:rPr>
          <w:b w:val="0"/>
          <w:bCs w:val="0"/>
          <w:sz w:val="20"/>
          <w:szCs w:val="20"/>
        </w:rPr>
        <w:tab/>
      </w:r>
      <w:r w:rsidR="00A0486C">
        <w:rPr>
          <w:b w:val="0"/>
          <w:bCs w:val="0"/>
          <w:sz w:val="20"/>
          <w:szCs w:val="20"/>
        </w:rPr>
        <w:t>18</w:t>
      </w:r>
    </w:p>
    <w:p w14:paraId="3209F20F" w14:textId="77777777" w:rsidR="00470681" w:rsidRPr="00672780" w:rsidRDefault="00470681" w:rsidP="00616928">
      <w:pPr>
        <w:jc w:val="both"/>
        <w:rPr>
          <w:b w:val="0"/>
          <w:bCs w:val="0"/>
          <w:sz w:val="20"/>
          <w:szCs w:val="20"/>
        </w:rPr>
      </w:pPr>
    </w:p>
    <w:p w14:paraId="42980A8E" w14:textId="77777777" w:rsidR="00521D94" w:rsidRPr="00672780" w:rsidRDefault="00F15E95" w:rsidP="00F15E95">
      <w:pPr>
        <w:jc w:val="both"/>
        <w:rPr>
          <w:bCs w:val="0"/>
          <w:sz w:val="20"/>
          <w:szCs w:val="20"/>
        </w:rPr>
      </w:pPr>
      <w:r w:rsidRPr="00672780">
        <w:rPr>
          <w:bCs w:val="0"/>
          <w:sz w:val="20"/>
          <w:szCs w:val="20"/>
        </w:rPr>
        <w:t xml:space="preserve">2. </w:t>
      </w:r>
      <w:r w:rsidR="00D20181" w:rsidRPr="00672780">
        <w:rPr>
          <w:bCs w:val="0"/>
          <w:sz w:val="20"/>
          <w:szCs w:val="20"/>
        </w:rPr>
        <w:t xml:space="preserve">De cursus heeft betrekking </w:t>
      </w:r>
      <w:r w:rsidR="00521D94" w:rsidRPr="00672780">
        <w:rPr>
          <w:bCs w:val="0"/>
          <w:sz w:val="20"/>
          <w:szCs w:val="20"/>
        </w:rPr>
        <w:t>op</w:t>
      </w:r>
      <w:r w:rsidR="0068057A" w:rsidRPr="00672780">
        <w:rPr>
          <w:bCs w:val="0"/>
          <w:sz w:val="20"/>
          <w:szCs w:val="20"/>
        </w:rPr>
        <w:t>:</w:t>
      </w:r>
    </w:p>
    <w:p w14:paraId="0880E360" w14:textId="77777777" w:rsidR="00F65120" w:rsidRPr="00672780" w:rsidRDefault="00A0486C" w:rsidP="00116DF6">
      <w:pPr>
        <w:jc w:val="both"/>
        <w:rPr>
          <w:b w:val="0"/>
          <w:bCs w:val="0"/>
          <w:sz w:val="20"/>
          <w:szCs w:val="20"/>
        </w:rPr>
      </w:pPr>
      <w:r>
        <w:rPr>
          <w:b w:val="0"/>
          <w:bCs w:val="0"/>
          <w:sz w:val="20"/>
          <w:szCs w:val="20"/>
        </w:rPr>
        <w:t>X</w:t>
      </w:r>
      <w:r w:rsidR="00470681" w:rsidRPr="00672780">
        <w:rPr>
          <w:b w:val="0"/>
          <w:bCs w:val="0"/>
          <w:sz w:val="20"/>
          <w:szCs w:val="20"/>
        </w:rPr>
        <w:tab/>
      </w:r>
      <w:r w:rsidR="00F65120" w:rsidRPr="00672780">
        <w:rPr>
          <w:b w:val="0"/>
          <w:bCs w:val="0"/>
          <w:sz w:val="20"/>
          <w:szCs w:val="20"/>
        </w:rPr>
        <w:t>Volwassenen</w:t>
      </w:r>
    </w:p>
    <w:p w14:paraId="0A5A2535" w14:textId="77777777" w:rsidR="002B5676" w:rsidRDefault="002B5676" w:rsidP="00F15E95">
      <w:pPr>
        <w:jc w:val="both"/>
        <w:rPr>
          <w:b w:val="0"/>
          <w:bCs w:val="0"/>
          <w:sz w:val="20"/>
          <w:szCs w:val="20"/>
        </w:rPr>
      </w:pPr>
    </w:p>
    <w:p w14:paraId="1B8CB271" w14:textId="5D867598" w:rsidR="00111436" w:rsidRPr="00672780" w:rsidRDefault="00F15E95" w:rsidP="00F15E95">
      <w:pPr>
        <w:jc w:val="both"/>
        <w:rPr>
          <w:bCs w:val="0"/>
          <w:sz w:val="20"/>
          <w:szCs w:val="20"/>
        </w:rPr>
      </w:pPr>
      <w:r w:rsidRPr="00672780">
        <w:rPr>
          <w:bCs w:val="0"/>
          <w:sz w:val="20"/>
          <w:szCs w:val="20"/>
        </w:rPr>
        <w:t xml:space="preserve">3. </w:t>
      </w:r>
      <w:r w:rsidR="00111436" w:rsidRPr="00672780">
        <w:rPr>
          <w:bCs w:val="0"/>
          <w:sz w:val="20"/>
          <w:szCs w:val="20"/>
        </w:rPr>
        <w:t>Niveau</w:t>
      </w:r>
      <w:r w:rsidR="0068057A" w:rsidRPr="00672780">
        <w:rPr>
          <w:bCs w:val="0"/>
          <w:sz w:val="20"/>
          <w:szCs w:val="20"/>
        </w:rPr>
        <w:t>:</w:t>
      </w:r>
    </w:p>
    <w:p w14:paraId="7FA64973" w14:textId="42E9F87B" w:rsidR="001C772A" w:rsidRPr="00672780" w:rsidRDefault="002B5676" w:rsidP="00116DF6">
      <w:pPr>
        <w:rPr>
          <w:b w:val="0"/>
          <w:sz w:val="20"/>
          <w:szCs w:val="20"/>
        </w:rPr>
      </w:pPr>
      <w:r>
        <w:rPr>
          <w:b w:val="0"/>
          <w:bCs w:val="0"/>
          <w:sz w:val="20"/>
          <w:szCs w:val="20"/>
        </w:rPr>
        <w:t>x</w:t>
      </w:r>
      <w:r w:rsidR="00470681" w:rsidRPr="00672780">
        <w:rPr>
          <w:b w:val="0"/>
          <w:bCs w:val="0"/>
          <w:sz w:val="20"/>
          <w:szCs w:val="20"/>
        </w:rPr>
        <w:tab/>
      </w:r>
      <w:r w:rsidR="00111436" w:rsidRPr="00672780">
        <w:rPr>
          <w:b w:val="0"/>
          <w:sz w:val="20"/>
          <w:szCs w:val="20"/>
        </w:rPr>
        <w:t>Inleidend</w:t>
      </w:r>
    </w:p>
    <w:p w14:paraId="295CCE05" w14:textId="77777777" w:rsidR="00111436" w:rsidRPr="00672780" w:rsidRDefault="00A0486C" w:rsidP="00116DF6">
      <w:pPr>
        <w:rPr>
          <w:b w:val="0"/>
          <w:sz w:val="20"/>
          <w:szCs w:val="20"/>
        </w:rPr>
      </w:pPr>
      <w:r>
        <w:rPr>
          <w:b w:val="0"/>
          <w:bCs w:val="0"/>
          <w:sz w:val="20"/>
          <w:szCs w:val="20"/>
        </w:rPr>
        <w:t>X</w:t>
      </w:r>
      <w:r w:rsidR="00470681" w:rsidRPr="00672780">
        <w:rPr>
          <w:b w:val="0"/>
          <w:bCs w:val="0"/>
          <w:sz w:val="20"/>
          <w:szCs w:val="20"/>
        </w:rPr>
        <w:tab/>
      </w:r>
      <w:r w:rsidR="00111436" w:rsidRPr="00672780">
        <w:rPr>
          <w:b w:val="0"/>
          <w:sz w:val="20"/>
          <w:szCs w:val="20"/>
        </w:rPr>
        <w:t>Verdiepend</w:t>
      </w:r>
    </w:p>
    <w:p w14:paraId="1AC705AD" w14:textId="3F5225B1" w:rsidR="00521D94" w:rsidRDefault="00521D94" w:rsidP="00616928">
      <w:pPr>
        <w:jc w:val="both"/>
        <w:rPr>
          <w:b w:val="0"/>
          <w:bCs w:val="0"/>
          <w:sz w:val="20"/>
          <w:szCs w:val="20"/>
        </w:rPr>
      </w:pPr>
    </w:p>
    <w:p w14:paraId="60318B06" w14:textId="77777777" w:rsidR="00116DF6" w:rsidRPr="00672780" w:rsidRDefault="00F15E95" w:rsidP="00F15E95">
      <w:pPr>
        <w:jc w:val="both"/>
        <w:rPr>
          <w:bCs w:val="0"/>
          <w:sz w:val="20"/>
          <w:szCs w:val="20"/>
        </w:rPr>
      </w:pPr>
      <w:r w:rsidRPr="00672780">
        <w:rPr>
          <w:bCs w:val="0"/>
          <w:sz w:val="20"/>
          <w:szCs w:val="20"/>
        </w:rPr>
        <w:t xml:space="preserve">4. </w:t>
      </w:r>
      <w:r w:rsidR="00116DF6" w:rsidRPr="00672780">
        <w:rPr>
          <w:bCs w:val="0"/>
          <w:sz w:val="20"/>
          <w:szCs w:val="20"/>
        </w:rPr>
        <w:t>Kennisniveau na afronding</w:t>
      </w:r>
      <w:r w:rsidR="0068057A" w:rsidRPr="00672780">
        <w:rPr>
          <w:bCs w:val="0"/>
          <w:sz w:val="20"/>
          <w:szCs w:val="20"/>
        </w:rPr>
        <w:t>:</w:t>
      </w:r>
    </w:p>
    <w:p w14:paraId="0E55BFC6" w14:textId="77777777" w:rsidR="00116DF6" w:rsidRPr="00672780" w:rsidRDefault="00A0486C" w:rsidP="00116DF6">
      <w:pPr>
        <w:jc w:val="both"/>
        <w:rPr>
          <w:b w:val="0"/>
          <w:bCs w:val="0"/>
          <w:sz w:val="20"/>
          <w:szCs w:val="20"/>
        </w:rPr>
      </w:pPr>
      <w:r>
        <w:rPr>
          <w:b w:val="0"/>
          <w:bCs w:val="0"/>
          <w:sz w:val="20"/>
          <w:szCs w:val="20"/>
        </w:rPr>
        <w:t>X</w:t>
      </w:r>
      <w:r w:rsidR="00470681" w:rsidRPr="00672780">
        <w:rPr>
          <w:b w:val="0"/>
          <w:bCs w:val="0"/>
          <w:sz w:val="20"/>
          <w:szCs w:val="20"/>
        </w:rPr>
        <w:tab/>
      </w:r>
      <w:r w:rsidR="00116DF6" w:rsidRPr="00672780">
        <w:rPr>
          <w:b w:val="0"/>
          <w:bCs w:val="0"/>
          <w:sz w:val="20"/>
          <w:szCs w:val="20"/>
        </w:rPr>
        <w:t>Academisch</w:t>
      </w:r>
    </w:p>
    <w:p w14:paraId="0AAAC807" w14:textId="77777777" w:rsidR="00116DF6" w:rsidRPr="00672780" w:rsidRDefault="00116DF6" w:rsidP="00116DF6">
      <w:pPr>
        <w:jc w:val="both"/>
        <w:rPr>
          <w:b w:val="0"/>
          <w:bCs w:val="0"/>
          <w:sz w:val="20"/>
          <w:szCs w:val="20"/>
        </w:rPr>
      </w:pPr>
    </w:p>
    <w:p w14:paraId="54C877C1" w14:textId="77777777" w:rsidR="00521D94" w:rsidRPr="00672780" w:rsidRDefault="009D2551" w:rsidP="00116DF6">
      <w:pPr>
        <w:jc w:val="both"/>
        <w:rPr>
          <w:b w:val="0"/>
          <w:bCs w:val="0"/>
          <w:sz w:val="20"/>
          <w:szCs w:val="20"/>
        </w:rPr>
      </w:pPr>
      <w:r w:rsidRPr="00672780">
        <w:rPr>
          <w:bCs w:val="0"/>
          <w:sz w:val="20"/>
          <w:szCs w:val="20"/>
        </w:rPr>
        <w:t xml:space="preserve">5. </w:t>
      </w:r>
      <w:r w:rsidR="00521D94" w:rsidRPr="00672780">
        <w:rPr>
          <w:bCs w:val="0"/>
          <w:sz w:val="20"/>
          <w:szCs w:val="20"/>
        </w:rPr>
        <w:t>Wijze van toetsing</w:t>
      </w:r>
      <w:r w:rsidR="0068057A" w:rsidRPr="00672780">
        <w:rPr>
          <w:b w:val="0"/>
          <w:bCs w:val="0"/>
          <w:sz w:val="20"/>
          <w:szCs w:val="20"/>
        </w:rPr>
        <w:t>:</w:t>
      </w:r>
    </w:p>
    <w:p w14:paraId="0677C6D8" w14:textId="77777777" w:rsidR="005E2C3A" w:rsidRPr="00672780" w:rsidRDefault="00A0486C" w:rsidP="00616928">
      <w:pPr>
        <w:jc w:val="both"/>
        <w:rPr>
          <w:b w:val="0"/>
          <w:bCs w:val="0"/>
          <w:sz w:val="20"/>
          <w:szCs w:val="20"/>
        </w:rPr>
      </w:pPr>
      <w:r>
        <w:rPr>
          <w:b w:val="0"/>
          <w:bCs w:val="0"/>
          <w:sz w:val="20"/>
          <w:szCs w:val="20"/>
        </w:rPr>
        <w:t>X</w:t>
      </w:r>
      <w:r w:rsidR="00470681" w:rsidRPr="00672780">
        <w:rPr>
          <w:b w:val="0"/>
          <w:bCs w:val="0"/>
          <w:sz w:val="20"/>
          <w:szCs w:val="20"/>
        </w:rPr>
        <w:tab/>
      </w:r>
      <w:r w:rsidR="00521D94" w:rsidRPr="00672780">
        <w:rPr>
          <w:b w:val="0"/>
          <w:bCs w:val="0"/>
          <w:sz w:val="20"/>
          <w:szCs w:val="20"/>
        </w:rPr>
        <w:t>Toetsing en evaluatie</w:t>
      </w:r>
      <w:r w:rsidR="005B08E1" w:rsidRPr="00672780">
        <w:rPr>
          <w:b w:val="0"/>
          <w:bCs w:val="0"/>
          <w:sz w:val="20"/>
          <w:szCs w:val="20"/>
        </w:rPr>
        <w:t xml:space="preserve"> </w:t>
      </w:r>
    </w:p>
    <w:p w14:paraId="3C13F648" w14:textId="77777777" w:rsidR="005E2C3A" w:rsidRPr="00672780" w:rsidRDefault="005E2C3A" w:rsidP="00616928">
      <w:pPr>
        <w:jc w:val="both"/>
        <w:rPr>
          <w:b w:val="0"/>
          <w:bCs w:val="0"/>
          <w:sz w:val="20"/>
          <w:szCs w:val="20"/>
        </w:rPr>
      </w:pPr>
    </w:p>
    <w:p w14:paraId="64DBE944" w14:textId="77777777" w:rsidR="00C24918" w:rsidRPr="00672780" w:rsidRDefault="009D2551" w:rsidP="00616928">
      <w:pPr>
        <w:jc w:val="both"/>
        <w:rPr>
          <w:bCs w:val="0"/>
          <w:sz w:val="20"/>
          <w:szCs w:val="20"/>
        </w:rPr>
      </w:pPr>
      <w:r w:rsidRPr="00672780">
        <w:rPr>
          <w:bCs w:val="0"/>
          <w:sz w:val="20"/>
          <w:szCs w:val="20"/>
        </w:rPr>
        <w:t xml:space="preserve">6. </w:t>
      </w:r>
      <w:r w:rsidR="00521D94" w:rsidRPr="00672780">
        <w:rPr>
          <w:bCs w:val="0"/>
          <w:sz w:val="20"/>
          <w:szCs w:val="20"/>
        </w:rPr>
        <w:t>Indien er getoets</w:t>
      </w:r>
      <w:r w:rsidR="000D6321" w:rsidRPr="00672780">
        <w:rPr>
          <w:bCs w:val="0"/>
          <w:sz w:val="20"/>
          <w:szCs w:val="20"/>
        </w:rPr>
        <w:t>t</w:t>
      </w:r>
      <w:r w:rsidR="00521D94" w:rsidRPr="00672780">
        <w:rPr>
          <w:bCs w:val="0"/>
          <w:sz w:val="20"/>
          <w:szCs w:val="20"/>
        </w:rPr>
        <w:t xml:space="preserve"> wordt, wat is dan de soort toetsing?</w:t>
      </w:r>
      <w:r w:rsidR="000F0754" w:rsidRPr="00672780">
        <w:rPr>
          <w:bCs w:val="0"/>
          <w:sz w:val="20"/>
          <w:szCs w:val="20"/>
        </w:rPr>
        <w:t xml:space="preserve"> </w:t>
      </w:r>
    </w:p>
    <w:p w14:paraId="6390CFFC" w14:textId="77777777" w:rsidR="00521D94" w:rsidRPr="00672780" w:rsidRDefault="00A0486C" w:rsidP="00116DF6">
      <w:pPr>
        <w:rPr>
          <w:b w:val="0"/>
          <w:sz w:val="20"/>
          <w:szCs w:val="20"/>
        </w:rPr>
      </w:pPr>
      <w:r w:rsidRPr="00A0486C">
        <w:rPr>
          <w:b w:val="0"/>
          <w:bCs w:val="0"/>
          <w:sz w:val="20"/>
          <w:szCs w:val="20"/>
        </w:rPr>
        <w:t>X</w:t>
      </w:r>
      <w:r w:rsidR="00470681" w:rsidRPr="00672780">
        <w:rPr>
          <w:bCs w:val="0"/>
          <w:sz w:val="20"/>
          <w:szCs w:val="20"/>
        </w:rPr>
        <w:tab/>
      </w:r>
      <w:r w:rsidR="00521D94" w:rsidRPr="00672780">
        <w:rPr>
          <w:b w:val="0"/>
          <w:sz w:val="20"/>
          <w:szCs w:val="20"/>
        </w:rPr>
        <w:t>Take home</w:t>
      </w:r>
      <w:r w:rsidR="008278AD">
        <w:rPr>
          <w:b w:val="0"/>
          <w:sz w:val="20"/>
          <w:szCs w:val="20"/>
        </w:rPr>
        <w:t>, reflectieverslag</w:t>
      </w:r>
    </w:p>
    <w:p w14:paraId="78509B36" w14:textId="77777777" w:rsidR="002B5676" w:rsidRDefault="002B5676" w:rsidP="004025F5">
      <w:pPr>
        <w:jc w:val="both"/>
        <w:rPr>
          <w:bCs w:val="0"/>
          <w:sz w:val="20"/>
          <w:szCs w:val="20"/>
        </w:rPr>
      </w:pPr>
    </w:p>
    <w:p w14:paraId="18E51FB4" w14:textId="0D906A74" w:rsidR="004025F5" w:rsidRPr="00672780" w:rsidRDefault="004B0480" w:rsidP="004025F5">
      <w:pPr>
        <w:jc w:val="both"/>
        <w:rPr>
          <w:bCs w:val="0"/>
          <w:sz w:val="20"/>
          <w:szCs w:val="20"/>
        </w:rPr>
      </w:pPr>
      <w:r w:rsidRPr="00672780">
        <w:rPr>
          <w:bCs w:val="0"/>
          <w:sz w:val="20"/>
          <w:szCs w:val="20"/>
        </w:rPr>
        <w:t>7</w:t>
      </w:r>
      <w:r w:rsidR="004025F5" w:rsidRPr="00672780">
        <w:rPr>
          <w:bCs w:val="0"/>
          <w:sz w:val="20"/>
          <w:szCs w:val="20"/>
        </w:rPr>
        <w:t xml:space="preserve">. Aantal uur zelfstudie: </w:t>
      </w:r>
      <w:r w:rsidR="004025F5" w:rsidRPr="00672780">
        <w:rPr>
          <w:bCs w:val="0"/>
          <w:sz w:val="20"/>
          <w:szCs w:val="20"/>
        </w:rPr>
        <w:tab/>
      </w:r>
      <w:r w:rsidR="004025F5" w:rsidRPr="00672780">
        <w:rPr>
          <w:bCs w:val="0"/>
          <w:sz w:val="20"/>
          <w:szCs w:val="20"/>
        </w:rPr>
        <w:tab/>
      </w:r>
    </w:p>
    <w:p w14:paraId="28FDF483" w14:textId="7495DE2E" w:rsidR="004025F5" w:rsidRPr="00672780" w:rsidRDefault="00A0486C" w:rsidP="004025F5">
      <w:pPr>
        <w:jc w:val="both"/>
        <w:rPr>
          <w:b w:val="0"/>
          <w:bCs w:val="0"/>
          <w:sz w:val="20"/>
          <w:szCs w:val="20"/>
        </w:rPr>
      </w:pPr>
      <w:r>
        <w:rPr>
          <w:b w:val="0"/>
          <w:bCs w:val="0"/>
          <w:sz w:val="20"/>
          <w:szCs w:val="20"/>
        </w:rPr>
        <w:t>15</w:t>
      </w:r>
    </w:p>
    <w:p w14:paraId="319A214E" w14:textId="77777777" w:rsidR="004025F5" w:rsidRPr="00672780" w:rsidRDefault="004025F5" w:rsidP="00116DF6">
      <w:pPr>
        <w:jc w:val="both"/>
        <w:rPr>
          <w:b w:val="0"/>
          <w:bCs w:val="0"/>
          <w:sz w:val="20"/>
          <w:szCs w:val="20"/>
        </w:rPr>
      </w:pPr>
    </w:p>
    <w:p w14:paraId="00FC6D67" w14:textId="77777777" w:rsidR="007F338B" w:rsidRDefault="004B0480" w:rsidP="00CE2095">
      <w:pPr>
        <w:jc w:val="both"/>
        <w:rPr>
          <w:bCs w:val="0"/>
          <w:sz w:val="20"/>
          <w:szCs w:val="20"/>
        </w:rPr>
      </w:pPr>
      <w:r w:rsidRPr="00672780">
        <w:rPr>
          <w:bCs w:val="0"/>
          <w:sz w:val="20"/>
          <w:szCs w:val="20"/>
        </w:rPr>
        <w:t>8</w:t>
      </w:r>
      <w:r w:rsidR="009D2551" w:rsidRPr="00672780">
        <w:rPr>
          <w:bCs w:val="0"/>
          <w:sz w:val="20"/>
          <w:szCs w:val="20"/>
        </w:rPr>
        <w:t xml:space="preserve">. </w:t>
      </w:r>
      <w:r w:rsidR="00CE2095" w:rsidRPr="00672780">
        <w:rPr>
          <w:bCs w:val="0"/>
          <w:sz w:val="20"/>
          <w:szCs w:val="20"/>
        </w:rPr>
        <w:t xml:space="preserve">Totaal aantal pagina's verplichte literatuur: </w:t>
      </w:r>
    </w:p>
    <w:p w14:paraId="6EFDC781" w14:textId="77777777" w:rsidR="00CE2095" w:rsidRPr="00672780" w:rsidRDefault="00836B4B" w:rsidP="00CE2095">
      <w:pPr>
        <w:jc w:val="both"/>
        <w:rPr>
          <w:b w:val="0"/>
          <w:bCs w:val="0"/>
          <w:sz w:val="20"/>
          <w:szCs w:val="20"/>
        </w:rPr>
      </w:pPr>
      <w:r w:rsidRPr="00836B4B">
        <w:rPr>
          <w:b w:val="0"/>
          <w:bCs w:val="0"/>
          <w:sz w:val="20"/>
          <w:szCs w:val="20"/>
        </w:rPr>
        <w:t>+/- 150</w:t>
      </w:r>
    </w:p>
    <w:p w14:paraId="18DB9DD2" w14:textId="77777777" w:rsidR="00CE2095" w:rsidRPr="00672780" w:rsidRDefault="00CE2095" w:rsidP="00CE2095">
      <w:pPr>
        <w:jc w:val="both"/>
        <w:rPr>
          <w:b w:val="0"/>
          <w:bCs w:val="0"/>
          <w:sz w:val="20"/>
          <w:szCs w:val="20"/>
        </w:rPr>
      </w:pPr>
    </w:p>
    <w:p w14:paraId="3C424D58" w14:textId="77777777" w:rsidR="00CE2095" w:rsidRPr="00672780" w:rsidRDefault="004B0480" w:rsidP="00CE2095">
      <w:pPr>
        <w:jc w:val="both"/>
        <w:rPr>
          <w:bCs w:val="0"/>
          <w:sz w:val="20"/>
          <w:szCs w:val="20"/>
        </w:rPr>
      </w:pPr>
      <w:r w:rsidRPr="00672780">
        <w:rPr>
          <w:bCs w:val="0"/>
          <w:sz w:val="20"/>
          <w:szCs w:val="20"/>
        </w:rPr>
        <w:t>9</w:t>
      </w:r>
      <w:r w:rsidR="009D2551" w:rsidRPr="00672780">
        <w:rPr>
          <w:bCs w:val="0"/>
          <w:sz w:val="20"/>
          <w:szCs w:val="20"/>
        </w:rPr>
        <w:t xml:space="preserve">. </w:t>
      </w:r>
      <w:r w:rsidR="00CE2095" w:rsidRPr="00672780">
        <w:rPr>
          <w:bCs w:val="0"/>
          <w:sz w:val="20"/>
          <w:szCs w:val="20"/>
        </w:rPr>
        <w:t>In welke onderdelen van de cursus wordt praktisch geoefend, en geef daarbij (inschatting) het aantal praktische oefenuren:</w:t>
      </w:r>
    </w:p>
    <w:p w14:paraId="569DEA74" w14:textId="77777777" w:rsidR="00CE2095" w:rsidRPr="00672780" w:rsidRDefault="00836B4B" w:rsidP="00CE2095">
      <w:pPr>
        <w:jc w:val="both"/>
        <w:rPr>
          <w:b w:val="0"/>
          <w:bCs w:val="0"/>
          <w:sz w:val="20"/>
          <w:szCs w:val="20"/>
        </w:rPr>
      </w:pPr>
      <w:r w:rsidRPr="00836B4B">
        <w:rPr>
          <w:b w:val="0"/>
          <w:bCs w:val="0"/>
          <w:sz w:val="20"/>
          <w:szCs w:val="20"/>
        </w:rPr>
        <w:t>Elke dag minstens 1 uur praktische oefeningen</w:t>
      </w:r>
    </w:p>
    <w:p w14:paraId="03385AE8" w14:textId="77777777" w:rsidR="00CE2095" w:rsidRPr="00672780" w:rsidRDefault="00CE2095" w:rsidP="00CE2095">
      <w:pPr>
        <w:jc w:val="both"/>
        <w:rPr>
          <w:b w:val="0"/>
          <w:bCs w:val="0"/>
          <w:sz w:val="20"/>
          <w:szCs w:val="20"/>
        </w:rPr>
      </w:pPr>
    </w:p>
    <w:p w14:paraId="240425F0" w14:textId="465F1169" w:rsidR="00CE2095" w:rsidRPr="00672780" w:rsidRDefault="004B0480" w:rsidP="00111436">
      <w:pPr>
        <w:jc w:val="both"/>
        <w:rPr>
          <w:bCs w:val="0"/>
          <w:sz w:val="20"/>
          <w:szCs w:val="20"/>
        </w:rPr>
      </w:pPr>
      <w:r w:rsidRPr="00672780">
        <w:rPr>
          <w:bCs w:val="0"/>
          <w:sz w:val="20"/>
          <w:szCs w:val="20"/>
        </w:rPr>
        <w:t>10</w:t>
      </w:r>
      <w:r w:rsidR="009D2551" w:rsidRPr="00672780">
        <w:rPr>
          <w:bCs w:val="0"/>
          <w:sz w:val="20"/>
          <w:szCs w:val="20"/>
        </w:rPr>
        <w:t xml:space="preserve">. </w:t>
      </w:r>
      <w:r w:rsidR="00563CCF" w:rsidRPr="00672780">
        <w:rPr>
          <w:bCs w:val="0"/>
          <w:sz w:val="20"/>
          <w:szCs w:val="20"/>
        </w:rPr>
        <w:t>Welke onderwijsvormen worden er in de cursus gebruikt?</w:t>
      </w:r>
      <w:r w:rsidR="00D46F52" w:rsidRPr="00672780">
        <w:rPr>
          <w:bCs w:val="0"/>
          <w:sz w:val="20"/>
          <w:szCs w:val="20"/>
        </w:rPr>
        <w:t xml:space="preserve"> </w:t>
      </w:r>
    </w:p>
    <w:p w14:paraId="4E302FBF" w14:textId="2BDE259C" w:rsidR="00CE2095" w:rsidRPr="00672780" w:rsidRDefault="00836B4B" w:rsidP="00111436">
      <w:pPr>
        <w:jc w:val="both"/>
        <w:rPr>
          <w:b w:val="0"/>
          <w:bCs w:val="0"/>
          <w:sz w:val="20"/>
          <w:szCs w:val="20"/>
        </w:rPr>
      </w:pPr>
      <w:r w:rsidRPr="00836B4B">
        <w:rPr>
          <w:b w:val="0"/>
          <w:bCs w:val="0"/>
          <w:sz w:val="20"/>
          <w:szCs w:val="20"/>
        </w:rPr>
        <w:t xml:space="preserve">Plenaire overdracht, rollenspelen, in de groep bespreken van </w:t>
      </w:r>
      <w:r w:rsidR="00B82E31" w:rsidRPr="00836B4B">
        <w:rPr>
          <w:b w:val="0"/>
          <w:bCs w:val="0"/>
          <w:sz w:val="20"/>
          <w:szCs w:val="20"/>
        </w:rPr>
        <w:t>casuïstiek</w:t>
      </w:r>
      <w:r w:rsidR="004737C9">
        <w:rPr>
          <w:b w:val="0"/>
          <w:bCs w:val="0"/>
          <w:sz w:val="20"/>
          <w:szCs w:val="20"/>
        </w:rPr>
        <w:t>, documentaire</w:t>
      </w:r>
    </w:p>
    <w:p w14:paraId="29A48EC6" w14:textId="77777777" w:rsidR="00FB6A4D" w:rsidRPr="00672780" w:rsidRDefault="00FB6A4D" w:rsidP="006F03BF">
      <w:pPr>
        <w:tabs>
          <w:tab w:val="left" w:pos="567"/>
        </w:tabs>
        <w:rPr>
          <w:bCs w:val="0"/>
          <w:sz w:val="20"/>
          <w:szCs w:val="20"/>
        </w:rPr>
      </w:pPr>
    </w:p>
    <w:p w14:paraId="29061A59" w14:textId="77777777" w:rsidR="00352D15" w:rsidRPr="00672780" w:rsidRDefault="00352D15" w:rsidP="00352D15">
      <w:pPr>
        <w:jc w:val="both"/>
        <w:rPr>
          <w:b w:val="0"/>
          <w:bCs w:val="0"/>
          <w:sz w:val="20"/>
          <w:szCs w:val="20"/>
        </w:rPr>
      </w:pPr>
    </w:p>
    <w:p w14:paraId="6A2D88B1" w14:textId="77777777" w:rsidR="00352D15" w:rsidRPr="00672780" w:rsidRDefault="00352D15" w:rsidP="00616928">
      <w:pPr>
        <w:jc w:val="both"/>
        <w:rPr>
          <w:b w:val="0"/>
          <w:bCs w:val="0"/>
          <w:sz w:val="20"/>
          <w:szCs w:val="20"/>
        </w:rPr>
      </w:pPr>
    </w:p>
    <w:p w14:paraId="6FE1EFA0" w14:textId="77777777" w:rsidR="007A2716" w:rsidRPr="00672780" w:rsidRDefault="007A2716" w:rsidP="00616928">
      <w:pPr>
        <w:jc w:val="both"/>
        <w:rPr>
          <w:b w:val="0"/>
          <w:bCs w:val="0"/>
          <w:sz w:val="20"/>
          <w:szCs w:val="20"/>
        </w:rPr>
      </w:pPr>
    </w:p>
    <w:p w14:paraId="49B2BA98" w14:textId="77777777" w:rsidR="00FB09C5" w:rsidRPr="00672780" w:rsidRDefault="00FB09C5" w:rsidP="00616928">
      <w:pPr>
        <w:jc w:val="both"/>
        <w:rPr>
          <w:b w:val="0"/>
          <w:bCs w:val="0"/>
          <w:sz w:val="20"/>
          <w:szCs w:val="20"/>
        </w:rPr>
      </w:pPr>
    </w:p>
    <w:p w14:paraId="68AD4197" w14:textId="77777777" w:rsidR="00C14E6B" w:rsidRPr="00672780" w:rsidRDefault="004B0480" w:rsidP="00836B4B">
      <w:pPr>
        <w:ind w:left="2832" w:firstLine="708"/>
        <w:rPr>
          <w:bCs w:val="0"/>
          <w:sz w:val="20"/>
          <w:szCs w:val="20"/>
        </w:rPr>
      </w:pPr>
      <w:r w:rsidRPr="00672780">
        <w:rPr>
          <w:b w:val="0"/>
          <w:sz w:val="20"/>
          <w:szCs w:val="20"/>
          <w:u w:val="single"/>
        </w:rPr>
        <w:br w:type="page"/>
      </w:r>
      <w:r w:rsidR="006069AF" w:rsidRPr="00672780">
        <w:rPr>
          <w:bCs w:val="0"/>
          <w:sz w:val="20"/>
          <w:szCs w:val="20"/>
        </w:rPr>
        <w:lastRenderedPageBreak/>
        <w:t>C) Programma</w:t>
      </w:r>
    </w:p>
    <w:p w14:paraId="59BA3F08" w14:textId="77777777" w:rsidR="006069AF" w:rsidRPr="00672780" w:rsidRDefault="006069AF" w:rsidP="006069AF">
      <w:pPr>
        <w:pBdr>
          <w:bottom w:val="single" w:sz="6" w:space="1" w:color="auto"/>
        </w:pBdr>
        <w:jc w:val="center"/>
        <w:rPr>
          <w:bCs w:val="0"/>
          <w:sz w:val="20"/>
          <w:szCs w:val="20"/>
        </w:rPr>
      </w:pPr>
    </w:p>
    <w:p w14:paraId="5910F570" w14:textId="77777777" w:rsidR="00226940" w:rsidRPr="00672780" w:rsidRDefault="00226940" w:rsidP="00616928">
      <w:pPr>
        <w:jc w:val="both"/>
        <w:rPr>
          <w:bCs w:val="0"/>
          <w:sz w:val="20"/>
          <w:szCs w:val="20"/>
        </w:rPr>
      </w:pPr>
    </w:p>
    <w:p w14:paraId="7AA4BA3A" w14:textId="77777777" w:rsidR="00CE002D" w:rsidRPr="00672780" w:rsidRDefault="00C24918" w:rsidP="00616928">
      <w:pPr>
        <w:jc w:val="both"/>
        <w:rPr>
          <w:bCs w:val="0"/>
          <w:sz w:val="20"/>
          <w:szCs w:val="20"/>
        </w:rPr>
      </w:pPr>
      <w:r w:rsidRPr="00672780">
        <w:rPr>
          <w:bCs w:val="0"/>
          <w:sz w:val="20"/>
          <w:szCs w:val="20"/>
        </w:rPr>
        <w:t>Dag 1</w:t>
      </w:r>
    </w:p>
    <w:p w14:paraId="1C893C88" w14:textId="77777777" w:rsidR="003217B4" w:rsidRPr="00672780" w:rsidRDefault="003217B4" w:rsidP="00616928">
      <w:pPr>
        <w:jc w:val="both"/>
        <w:rPr>
          <w:b w:val="0"/>
          <w:bCs w:val="0"/>
          <w:sz w:val="20"/>
          <w:szCs w:val="20"/>
        </w:rPr>
      </w:pPr>
    </w:p>
    <w:p w14:paraId="57E3F1D1" w14:textId="77777777" w:rsidR="007F63DA" w:rsidRPr="00672780" w:rsidRDefault="007F63DA" w:rsidP="00D02E2A">
      <w:pPr>
        <w:jc w:val="both"/>
        <w:rPr>
          <w:bCs w:val="0"/>
          <w:sz w:val="20"/>
          <w:szCs w:val="20"/>
        </w:rPr>
      </w:pPr>
      <w:r w:rsidRPr="00672780">
        <w:rPr>
          <w:bCs w:val="0"/>
          <w:sz w:val="20"/>
          <w:szCs w:val="20"/>
        </w:rPr>
        <w:t>Docent</w:t>
      </w:r>
    </w:p>
    <w:p w14:paraId="5EC0B28B" w14:textId="77777777" w:rsidR="00D02E2A" w:rsidRPr="00672780" w:rsidRDefault="00836B4B" w:rsidP="00D02E2A">
      <w:pPr>
        <w:jc w:val="both"/>
        <w:rPr>
          <w:b w:val="0"/>
          <w:bCs w:val="0"/>
          <w:sz w:val="20"/>
          <w:szCs w:val="20"/>
        </w:rPr>
      </w:pPr>
      <w:r w:rsidRPr="0020196B">
        <w:rPr>
          <w:b w:val="0"/>
          <w:bCs w:val="0"/>
          <w:sz w:val="20"/>
          <w:szCs w:val="20"/>
        </w:rPr>
        <w:t>Christel Kraaij</w:t>
      </w:r>
    </w:p>
    <w:p w14:paraId="218E739C" w14:textId="77777777" w:rsidR="00555529" w:rsidRPr="00672780" w:rsidRDefault="00555529" w:rsidP="00616928">
      <w:pPr>
        <w:jc w:val="both"/>
        <w:rPr>
          <w:b w:val="0"/>
          <w:bCs w:val="0"/>
          <w:sz w:val="20"/>
          <w:szCs w:val="20"/>
        </w:rPr>
      </w:pPr>
    </w:p>
    <w:p w14:paraId="70F5FDD6" w14:textId="77777777" w:rsidR="0022535A" w:rsidRPr="00672780" w:rsidRDefault="000410E5" w:rsidP="00616928">
      <w:pPr>
        <w:jc w:val="both"/>
        <w:rPr>
          <w:b w:val="0"/>
          <w:bCs w:val="0"/>
          <w:sz w:val="20"/>
          <w:szCs w:val="20"/>
        </w:rPr>
      </w:pPr>
      <w:r w:rsidRPr="00672780">
        <w:rPr>
          <w:bCs w:val="0"/>
          <w:sz w:val="20"/>
          <w:szCs w:val="20"/>
        </w:rPr>
        <w:t xml:space="preserve">Onderwerp </w:t>
      </w:r>
    </w:p>
    <w:p w14:paraId="6E00AE44" w14:textId="77777777" w:rsidR="00B82E31" w:rsidRDefault="00B82E31" w:rsidP="00B82E31">
      <w:pPr>
        <w:pStyle w:val="Lijstalinea"/>
        <w:numPr>
          <w:ilvl w:val="0"/>
          <w:numId w:val="34"/>
        </w:numPr>
        <w:jc w:val="both"/>
        <w:rPr>
          <w:b w:val="0"/>
          <w:bCs w:val="0"/>
          <w:sz w:val="20"/>
          <w:szCs w:val="20"/>
        </w:rPr>
      </w:pPr>
      <w:r>
        <w:rPr>
          <w:b w:val="0"/>
          <w:bCs w:val="0"/>
          <w:sz w:val="20"/>
          <w:szCs w:val="20"/>
        </w:rPr>
        <w:t>Verschillende visies op dissociatie en DIS</w:t>
      </w:r>
    </w:p>
    <w:p w14:paraId="2817F69A" w14:textId="34798632" w:rsidR="00836B4B" w:rsidRPr="00836B4B" w:rsidRDefault="00836B4B" w:rsidP="00836B4B">
      <w:pPr>
        <w:pStyle w:val="Lijstalinea"/>
        <w:numPr>
          <w:ilvl w:val="0"/>
          <w:numId w:val="34"/>
        </w:numPr>
        <w:jc w:val="both"/>
        <w:rPr>
          <w:b w:val="0"/>
          <w:bCs w:val="0"/>
          <w:sz w:val="20"/>
          <w:szCs w:val="20"/>
        </w:rPr>
      </w:pPr>
      <w:r w:rsidRPr="00836B4B">
        <w:rPr>
          <w:b w:val="0"/>
          <w:bCs w:val="0"/>
          <w:sz w:val="20"/>
          <w:szCs w:val="20"/>
        </w:rPr>
        <w:t xml:space="preserve">Het fasenmodel voor de behandeling van </w:t>
      </w:r>
      <w:r w:rsidR="00B82E31">
        <w:rPr>
          <w:b w:val="0"/>
          <w:bCs w:val="0"/>
          <w:sz w:val="20"/>
          <w:szCs w:val="20"/>
        </w:rPr>
        <w:t>vroegkinderlijk</w:t>
      </w:r>
      <w:r w:rsidR="00B82E31" w:rsidRPr="00836B4B">
        <w:rPr>
          <w:b w:val="0"/>
          <w:bCs w:val="0"/>
          <w:sz w:val="20"/>
          <w:szCs w:val="20"/>
        </w:rPr>
        <w:t xml:space="preserve"> </w:t>
      </w:r>
      <w:r w:rsidRPr="00836B4B">
        <w:rPr>
          <w:b w:val="0"/>
          <w:bCs w:val="0"/>
          <w:sz w:val="20"/>
          <w:szCs w:val="20"/>
        </w:rPr>
        <w:t>getraumatiseerde mensen</w:t>
      </w:r>
    </w:p>
    <w:p w14:paraId="7D8A2117" w14:textId="351DECD4" w:rsidR="004737C9" w:rsidRPr="00836B4B" w:rsidRDefault="004737C9" w:rsidP="00836B4B">
      <w:pPr>
        <w:pStyle w:val="Lijstalinea"/>
        <w:numPr>
          <w:ilvl w:val="0"/>
          <w:numId w:val="34"/>
        </w:numPr>
        <w:jc w:val="both"/>
        <w:rPr>
          <w:b w:val="0"/>
          <w:bCs w:val="0"/>
          <w:sz w:val="20"/>
          <w:szCs w:val="20"/>
        </w:rPr>
      </w:pPr>
      <w:r>
        <w:rPr>
          <w:b w:val="0"/>
          <w:bCs w:val="0"/>
          <w:sz w:val="20"/>
          <w:szCs w:val="20"/>
        </w:rPr>
        <w:t>Structurele dissociatie van de persoonlijkheid, met de meest gebruikte begrippen en interventies</w:t>
      </w:r>
    </w:p>
    <w:p w14:paraId="37247075" w14:textId="77777777" w:rsidR="003217B4" w:rsidRPr="00672780" w:rsidRDefault="003217B4" w:rsidP="003217B4">
      <w:pPr>
        <w:tabs>
          <w:tab w:val="left" w:pos="567"/>
        </w:tabs>
        <w:rPr>
          <w:b w:val="0"/>
          <w:bCs w:val="0"/>
          <w:sz w:val="20"/>
          <w:szCs w:val="20"/>
        </w:rPr>
      </w:pPr>
    </w:p>
    <w:p w14:paraId="0BFB1126" w14:textId="77777777" w:rsidR="00C533D4" w:rsidRPr="00672780" w:rsidRDefault="00C533D4" w:rsidP="003217B4">
      <w:pPr>
        <w:tabs>
          <w:tab w:val="left" w:pos="567"/>
        </w:tabs>
        <w:rPr>
          <w:bCs w:val="0"/>
          <w:sz w:val="20"/>
          <w:szCs w:val="20"/>
        </w:rPr>
      </w:pPr>
      <w:r w:rsidRPr="00672780">
        <w:rPr>
          <w:bCs w:val="0"/>
          <w:sz w:val="20"/>
          <w:szCs w:val="20"/>
        </w:rPr>
        <w:t>Doelstelling</w:t>
      </w:r>
      <w:r w:rsidR="00CE002D" w:rsidRPr="00672780">
        <w:rPr>
          <w:bCs w:val="0"/>
          <w:sz w:val="20"/>
          <w:szCs w:val="20"/>
        </w:rPr>
        <w:t>en</w:t>
      </w:r>
      <w:r w:rsidR="00DA375D" w:rsidRPr="00672780">
        <w:rPr>
          <w:bCs w:val="0"/>
          <w:sz w:val="20"/>
          <w:szCs w:val="20"/>
        </w:rPr>
        <w:t xml:space="preserve"> </w:t>
      </w:r>
    </w:p>
    <w:p w14:paraId="39CD8DB6" w14:textId="77777777" w:rsidR="00C533D4" w:rsidRDefault="00836B4B" w:rsidP="00836B4B">
      <w:pPr>
        <w:numPr>
          <w:ilvl w:val="0"/>
          <w:numId w:val="29"/>
        </w:numPr>
        <w:tabs>
          <w:tab w:val="left" w:pos="567"/>
        </w:tabs>
        <w:ind w:left="567" w:hanging="207"/>
        <w:rPr>
          <w:b w:val="0"/>
          <w:sz w:val="20"/>
          <w:szCs w:val="20"/>
        </w:rPr>
      </w:pPr>
      <w:r w:rsidRPr="00836B4B">
        <w:rPr>
          <w:b w:val="0"/>
          <w:sz w:val="20"/>
          <w:szCs w:val="20"/>
        </w:rPr>
        <w:t>Inzicht krijgen in het behandelfasemodel voor behandeling van de dissociatieve identiteitsstoornis</w:t>
      </w:r>
    </w:p>
    <w:p w14:paraId="5545F233" w14:textId="0D454ED7" w:rsidR="00B82E31" w:rsidRPr="00672780" w:rsidRDefault="00B82E31" w:rsidP="00836B4B">
      <w:pPr>
        <w:numPr>
          <w:ilvl w:val="0"/>
          <w:numId w:val="29"/>
        </w:numPr>
        <w:tabs>
          <w:tab w:val="left" w:pos="567"/>
        </w:tabs>
        <w:ind w:left="567" w:hanging="207"/>
        <w:rPr>
          <w:b w:val="0"/>
          <w:sz w:val="20"/>
          <w:szCs w:val="20"/>
        </w:rPr>
      </w:pPr>
      <w:r>
        <w:rPr>
          <w:b w:val="0"/>
          <w:sz w:val="20"/>
          <w:szCs w:val="20"/>
        </w:rPr>
        <w:t>Inzicht krijgen en interventies oefenen vanuit de theorie van de structurele dissociatie van de persoonlijkheid</w:t>
      </w:r>
    </w:p>
    <w:p w14:paraId="1DC24DB8" w14:textId="77777777" w:rsidR="000D6321" w:rsidRPr="00672780" w:rsidRDefault="000D6321" w:rsidP="000D6321">
      <w:pPr>
        <w:tabs>
          <w:tab w:val="left" w:pos="567"/>
        </w:tabs>
        <w:rPr>
          <w:b w:val="0"/>
          <w:bCs w:val="0"/>
          <w:sz w:val="20"/>
          <w:szCs w:val="20"/>
        </w:rPr>
      </w:pPr>
    </w:p>
    <w:p w14:paraId="422C5413" w14:textId="0D4FC994" w:rsidR="000D6321" w:rsidRDefault="000D6321" w:rsidP="003217B4">
      <w:pPr>
        <w:tabs>
          <w:tab w:val="left" w:pos="567"/>
        </w:tabs>
        <w:rPr>
          <w:bCs w:val="0"/>
          <w:sz w:val="20"/>
          <w:szCs w:val="20"/>
        </w:rPr>
      </w:pPr>
      <w:r w:rsidRPr="00672780">
        <w:rPr>
          <w:bCs w:val="0"/>
          <w:sz w:val="20"/>
          <w:szCs w:val="20"/>
        </w:rPr>
        <w:t xml:space="preserve">Voorbereiding </w:t>
      </w:r>
    </w:p>
    <w:p w14:paraId="48F4DF6C" w14:textId="06F2A9E4" w:rsidR="00C22459" w:rsidRPr="00C22459" w:rsidRDefault="00C22459" w:rsidP="003217B4">
      <w:pPr>
        <w:tabs>
          <w:tab w:val="left" w:pos="567"/>
        </w:tabs>
        <w:rPr>
          <w:b w:val="0"/>
          <w:sz w:val="20"/>
          <w:szCs w:val="20"/>
        </w:rPr>
      </w:pPr>
      <w:r>
        <w:rPr>
          <w:b w:val="0"/>
          <w:sz w:val="20"/>
          <w:szCs w:val="20"/>
        </w:rPr>
        <w:t>Literatuur doornemen</w:t>
      </w:r>
    </w:p>
    <w:p w14:paraId="37537581" w14:textId="266C3B97" w:rsidR="00C22459" w:rsidRDefault="00C22459" w:rsidP="003217B4">
      <w:pPr>
        <w:tabs>
          <w:tab w:val="left" w:pos="567"/>
        </w:tabs>
        <w:rPr>
          <w:bCs w:val="0"/>
          <w:sz w:val="20"/>
          <w:szCs w:val="20"/>
        </w:rPr>
      </w:pPr>
    </w:p>
    <w:p w14:paraId="2136C655" w14:textId="01646D32" w:rsidR="00C22459" w:rsidRPr="00C22459" w:rsidRDefault="00C22459" w:rsidP="003217B4">
      <w:pPr>
        <w:tabs>
          <w:tab w:val="left" w:pos="567"/>
        </w:tabs>
        <w:rPr>
          <w:bCs w:val="0"/>
          <w:sz w:val="20"/>
          <w:szCs w:val="20"/>
        </w:rPr>
      </w:pPr>
      <w:r>
        <w:rPr>
          <w:bCs w:val="0"/>
          <w:sz w:val="20"/>
          <w:szCs w:val="20"/>
        </w:rPr>
        <w:t>Literatuur</w:t>
      </w:r>
    </w:p>
    <w:p w14:paraId="1E1FDD0A" w14:textId="34DB4089" w:rsidR="00490F7C" w:rsidRPr="00087D41" w:rsidRDefault="00490F7C" w:rsidP="00490F7C">
      <w:pPr>
        <w:tabs>
          <w:tab w:val="left" w:pos="567"/>
        </w:tabs>
        <w:rPr>
          <w:b w:val="0"/>
          <w:bCs w:val="0"/>
          <w:sz w:val="20"/>
          <w:szCs w:val="20"/>
          <w:u w:val="single"/>
        </w:rPr>
      </w:pPr>
      <w:r w:rsidRPr="00087D41">
        <w:rPr>
          <w:b w:val="0"/>
          <w:bCs w:val="0"/>
          <w:sz w:val="20"/>
          <w:szCs w:val="20"/>
          <w:u w:val="single"/>
        </w:rPr>
        <w:t>Verplicht</w:t>
      </w:r>
    </w:p>
    <w:p w14:paraId="476F9343" w14:textId="77777777" w:rsidR="00490F7C" w:rsidRPr="00490F7C" w:rsidRDefault="00490F7C" w:rsidP="00490F7C">
      <w:pPr>
        <w:tabs>
          <w:tab w:val="left" w:pos="567"/>
        </w:tabs>
        <w:rPr>
          <w:b w:val="0"/>
          <w:bCs w:val="0"/>
          <w:sz w:val="20"/>
          <w:szCs w:val="20"/>
        </w:rPr>
      </w:pPr>
      <w:r w:rsidRPr="00490F7C">
        <w:rPr>
          <w:b w:val="0"/>
          <w:bCs w:val="0"/>
          <w:sz w:val="20"/>
          <w:szCs w:val="20"/>
        </w:rPr>
        <w:t xml:space="preserve">Steele, K., Boon, S. en Van der Hart, O. (2018). Behandeling van traumagerelateerde dissociatie. Een praktische integratieve benadering. </w:t>
      </w:r>
    </w:p>
    <w:p w14:paraId="1E7147E2" w14:textId="09BC2796" w:rsidR="00490F7C" w:rsidRPr="00490F7C" w:rsidRDefault="00490F7C" w:rsidP="00490F7C">
      <w:pPr>
        <w:tabs>
          <w:tab w:val="left" w:pos="567"/>
        </w:tabs>
        <w:rPr>
          <w:b w:val="0"/>
          <w:bCs w:val="0"/>
          <w:sz w:val="20"/>
          <w:szCs w:val="20"/>
        </w:rPr>
      </w:pPr>
      <w:r w:rsidRPr="00490F7C">
        <w:rPr>
          <w:b w:val="0"/>
          <w:bCs w:val="0"/>
          <w:sz w:val="20"/>
          <w:szCs w:val="20"/>
        </w:rPr>
        <w:t>Hoofdstuk 10 Werken met dissociatieve delen vanuit een systemisch perspectief, p. 261-288.</w:t>
      </w:r>
    </w:p>
    <w:p w14:paraId="7ADF7B12" w14:textId="594C0FD0" w:rsidR="00490F7C" w:rsidRPr="00490F7C" w:rsidRDefault="00490F7C" w:rsidP="00490F7C">
      <w:pPr>
        <w:tabs>
          <w:tab w:val="left" w:pos="567"/>
        </w:tabs>
        <w:rPr>
          <w:b w:val="0"/>
          <w:bCs w:val="0"/>
          <w:sz w:val="20"/>
          <w:szCs w:val="20"/>
        </w:rPr>
      </w:pPr>
      <w:r w:rsidRPr="00490F7C">
        <w:rPr>
          <w:b w:val="0"/>
          <w:bCs w:val="0"/>
          <w:sz w:val="20"/>
          <w:szCs w:val="20"/>
        </w:rPr>
        <w:t>Hoofdstuk 12 Weerstand als vorm van fobische vermijding: praktische benaderingen, p. 315-329.</w:t>
      </w:r>
    </w:p>
    <w:p w14:paraId="6A8156CD" w14:textId="785AD0CF" w:rsidR="00490F7C" w:rsidRPr="00490F7C" w:rsidRDefault="00490F7C" w:rsidP="00490F7C">
      <w:pPr>
        <w:tabs>
          <w:tab w:val="left" w:pos="567"/>
        </w:tabs>
        <w:rPr>
          <w:b w:val="0"/>
          <w:bCs w:val="0"/>
          <w:sz w:val="20"/>
          <w:szCs w:val="20"/>
        </w:rPr>
      </w:pPr>
      <w:r w:rsidRPr="00490F7C">
        <w:rPr>
          <w:b w:val="0"/>
          <w:bCs w:val="0"/>
          <w:sz w:val="20"/>
          <w:szCs w:val="20"/>
        </w:rPr>
        <w:t>Hoofdstuk 14 Werken met kinddelen van de cliënt, p. 363-378.</w:t>
      </w:r>
    </w:p>
    <w:p w14:paraId="7EEBDAA6" w14:textId="3E5C1AAA" w:rsidR="00490F7C" w:rsidRPr="00490F7C" w:rsidRDefault="00490F7C" w:rsidP="00490F7C">
      <w:pPr>
        <w:tabs>
          <w:tab w:val="left" w:pos="567"/>
        </w:tabs>
        <w:rPr>
          <w:b w:val="0"/>
          <w:bCs w:val="0"/>
          <w:sz w:val="20"/>
          <w:szCs w:val="20"/>
        </w:rPr>
      </w:pPr>
      <w:r w:rsidRPr="00490F7C">
        <w:rPr>
          <w:b w:val="0"/>
          <w:bCs w:val="0"/>
          <w:sz w:val="20"/>
          <w:szCs w:val="20"/>
        </w:rPr>
        <w:t>Hoofdstuk 16 Werken met boze en vijandige delen van de cliënt, p. 411-425.</w:t>
      </w:r>
    </w:p>
    <w:p w14:paraId="39300CE3" w14:textId="038B3444" w:rsidR="00490F7C" w:rsidRPr="00490F7C" w:rsidRDefault="00490F7C" w:rsidP="00490F7C">
      <w:pPr>
        <w:tabs>
          <w:tab w:val="left" w:pos="567"/>
        </w:tabs>
        <w:rPr>
          <w:b w:val="0"/>
          <w:bCs w:val="0"/>
          <w:sz w:val="20"/>
          <w:szCs w:val="20"/>
        </w:rPr>
      </w:pPr>
      <w:r w:rsidRPr="00490F7C">
        <w:rPr>
          <w:b w:val="0"/>
          <w:bCs w:val="0"/>
          <w:sz w:val="20"/>
          <w:szCs w:val="20"/>
        </w:rPr>
        <w:t>Hoofdstuk 17 Werken met daderimiterende delen van de cliënt, p. 427-452.</w:t>
      </w:r>
    </w:p>
    <w:p w14:paraId="036B409A" w14:textId="77777777" w:rsidR="00490F7C" w:rsidRPr="00490F7C" w:rsidRDefault="00490F7C" w:rsidP="00490F7C">
      <w:pPr>
        <w:tabs>
          <w:tab w:val="left" w:pos="567"/>
        </w:tabs>
        <w:rPr>
          <w:b w:val="0"/>
          <w:bCs w:val="0"/>
          <w:sz w:val="20"/>
          <w:szCs w:val="20"/>
        </w:rPr>
      </w:pPr>
    </w:p>
    <w:p w14:paraId="449A0925" w14:textId="77777777" w:rsidR="00490F7C" w:rsidRPr="00087D41" w:rsidRDefault="00490F7C" w:rsidP="00490F7C">
      <w:pPr>
        <w:tabs>
          <w:tab w:val="left" w:pos="567"/>
        </w:tabs>
        <w:rPr>
          <w:b w:val="0"/>
          <w:bCs w:val="0"/>
          <w:sz w:val="20"/>
          <w:szCs w:val="20"/>
          <w:u w:val="single"/>
        </w:rPr>
      </w:pPr>
      <w:r w:rsidRPr="00087D41">
        <w:rPr>
          <w:b w:val="0"/>
          <w:bCs w:val="0"/>
          <w:sz w:val="20"/>
          <w:szCs w:val="20"/>
          <w:u w:val="single"/>
        </w:rPr>
        <w:t>Facultatief</w:t>
      </w:r>
    </w:p>
    <w:p w14:paraId="645DA8EE" w14:textId="77777777" w:rsidR="00490F7C" w:rsidRPr="00490F7C" w:rsidRDefault="00490F7C" w:rsidP="00490F7C">
      <w:pPr>
        <w:tabs>
          <w:tab w:val="left" w:pos="567"/>
        </w:tabs>
        <w:rPr>
          <w:b w:val="0"/>
          <w:bCs w:val="0"/>
          <w:sz w:val="20"/>
          <w:szCs w:val="20"/>
        </w:rPr>
      </w:pPr>
      <w:r w:rsidRPr="00490F7C">
        <w:rPr>
          <w:b w:val="0"/>
          <w:bCs w:val="0"/>
          <w:sz w:val="20"/>
          <w:szCs w:val="20"/>
        </w:rPr>
        <w:t>•</w:t>
      </w:r>
      <w:r w:rsidRPr="00490F7C">
        <w:rPr>
          <w:b w:val="0"/>
          <w:bCs w:val="0"/>
          <w:sz w:val="20"/>
          <w:szCs w:val="20"/>
        </w:rPr>
        <w:tab/>
        <w:t>Hoofdstuk 9 De fasegerichte behandeling: een overzicht, p. 235 – 257.</w:t>
      </w:r>
    </w:p>
    <w:p w14:paraId="7826A027" w14:textId="77777777" w:rsidR="00490F7C" w:rsidRPr="00490F7C" w:rsidRDefault="00490F7C" w:rsidP="00490F7C">
      <w:pPr>
        <w:tabs>
          <w:tab w:val="left" w:pos="567"/>
        </w:tabs>
        <w:rPr>
          <w:b w:val="0"/>
          <w:bCs w:val="0"/>
          <w:sz w:val="20"/>
          <w:szCs w:val="20"/>
        </w:rPr>
      </w:pPr>
      <w:r w:rsidRPr="00490F7C">
        <w:rPr>
          <w:b w:val="0"/>
          <w:bCs w:val="0"/>
          <w:sz w:val="20"/>
          <w:szCs w:val="20"/>
        </w:rPr>
        <w:t>•</w:t>
      </w:r>
      <w:r w:rsidRPr="00490F7C">
        <w:rPr>
          <w:b w:val="0"/>
          <w:bCs w:val="0"/>
          <w:sz w:val="20"/>
          <w:szCs w:val="20"/>
        </w:rPr>
        <w:tab/>
        <w:t>Hoofdstuk 11 Weerstand als vorm van fobische vermijding: een inleiding, p. 289-314.</w:t>
      </w:r>
    </w:p>
    <w:p w14:paraId="2F526CFF" w14:textId="77042B6E" w:rsidR="00C14E6B" w:rsidRDefault="00490F7C" w:rsidP="00490F7C">
      <w:pPr>
        <w:tabs>
          <w:tab w:val="left" w:pos="567"/>
        </w:tabs>
        <w:rPr>
          <w:b w:val="0"/>
          <w:bCs w:val="0"/>
          <w:sz w:val="20"/>
          <w:szCs w:val="20"/>
        </w:rPr>
      </w:pPr>
      <w:r w:rsidRPr="00490F7C">
        <w:rPr>
          <w:b w:val="0"/>
          <w:bCs w:val="0"/>
          <w:sz w:val="20"/>
          <w:szCs w:val="20"/>
        </w:rPr>
        <w:t>•</w:t>
      </w:r>
      <w:r w:rsidRPr="00490F7C">
        <w:rPr>
          <w:b w:val="0"/>
          <w:bCs w:val="0"/>
          <w:sz w:val="20"/>
          <w:szCs w:val="20"/>
        </w:rPr>
        <w:tab/>
        <w:t>Hoofdstuk 15 De integratieve aanpak van schaamte: verschillende benaderingen, p. 379-410.</w:t>
      </w:r>
    </w:p>
    <w:p w14:paraId="760306C8" w14:textId="77777777" w:rsidR="00490F7C" w:rsidRPr="00672780" w:rsidRDefault="00490F7C" w:rsidP="00490F7C">
      <w:pPr>
        <w:tabs>
          <w:tab w:val="left" w:pos="567"/>
        </w:tabs>
        <w:rPr>
          <w:b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4"/>
        <w:gridCol w:w="3016"/>
      </w:tblGrid>
      <w:tr w:rsidR="00AF1E36" w:rsidRPr="003C5829" w14:paraId="23DE1442" w14:textId="77777777" w:rsidTr="008278AD">
        <w:tc>
          <w:tcPr>
            <w:tcW w:w="9062" w:type="dxa"/>
            <w:gridSpan w:val="3"/>
          </w:tcPr>
          <w:p w14:paraId="082C3AF2" w14:textId="77777777" w:rsidR="00AF1E36" w:rsidRPr="00AF1E36" w:rsidRDefault="00AF1E36" w:rsidP="007F68B2">
            <w:pPr>
              <w:tabs>
                <w:tab w:val="left" w:pos="567"/>
                <w:tab w:val="left" w:pos="3150"/>
              </w:tabs>
              <w:rPr>
                <w:sz w:val="20"/>
                <w:szCs w:val="20"/>
              </w:rPr>
            </w:pPr>
            <w:r w:rsidRPr="00AF1E36">
              <w:rPr>
                <w:sz w:val="20"/>
                <w:szCs w:val="20"/>
              </w:rPr>
              <w:t xml:space="preserve">Dagprogramma                           Totale tijdsduur </w:t>
            </w:r>
          </w:p>
        </w:tc>
      </w:tr>
      <w:tr w:rsidR="00AF1E36" w:rsidRPr="003C5829" w14:paraId="3DFB31D8" w14:textId="77777777" w:rsidTr="008278AD">
        <w:tc>
          <w:tcPr>
            <w:tcW w:w="3032" w:type="dxa"/>
          </w:tcPr>
          <w:p w14:paraId="19BBE040" w14:textId="77777777" w:rsidR="00AF1E36" w:rsidRPr="00AF1E36" w:rsidRDefault="00AF1E36" w:rsidP="007F68B2">
            <w:pPr>
              <w:tabs>
                <w:tab w:val="left" w:pos="567"/>
              </w:tabs>
              <w:rPr>
                <w:sz w:val="20"/>
                <w:szCs w:val="20"/>
              </w:rPr>
            </w:pPr>
            <w:r w:rsidRPr="00AF1E36">
              <w:rPr>
                <w:sz w:val="20"/>
                <w:szCs w:val="20"/>
              </w:rPr>
              <w:t>Subonderwerpen</w:t>
            </w:r>
          </w:p>
        </w:tc>
        <w:tc>
          <w:tcPr>
            <w:tcW w:w="3014" w:type="dxa"/>
          </w:tcPr>
          <w:p w14:paraId="5796BA89" w14:textId="77777777" w:rsidR="00AF1E36" w:rsidRPr="00AF1E36" w:rsidRDefault="00AF1E36" w:rsidP="007F68B2">
            <w:pPr>
              <w:tabs>
                <w:tab w:val="left" w:pos="567"/>
              </w:tabs>
              <w:rPr>
                <w:sz w:val="20"/>
                <w:szCs w:val="20"/>
              </w:rPr>
            </w:pPr>
            <w:r w:rsidRPr="00AF1E36">
              <w:rPr>
                <w:sz w:val="20"/>
                <w:szCs w:val="20"/>
              </w:rPr>
              <w:t>Tijdsduur per onderwerp</w:t>
            </w:r>
          </w:p>
        </w:tc>
        <w:tc>
          <w:tcPr>
            <w:tcW w:w="3016" w:type="dxa"/>
          </w:tcPr>
          <w:p w14:paraId="4C7EF7F4" w14:textId="77777777" w:rsidR="00AF1E36" w:rsidRPr="00AF1E36" w:rsidRDefault="00AF1E36" w:rsidP="007F68B2">
            <w:pPr>
              <w:tabs>
                <w:tab w:val="left" w:pos="567"/>
              </w:tabs>
              <w:rPr>
                <w:sz w:val="20"/>
                <w:szCs w:val="20"/>
              </w:rPr>
            </w:pPr>
            <w:r w:rsidRPr="00AF1E36">
              <w:rPr>
                <w:sz w:val="20"/>
                <w:szCs w:val="20"/>
              </w:rPr>
              <w:t>Werkwijze per onderwerp</w:t>
            </w:r>
          </w:p>
        </w:tc>
      </w:tr>
      <w:tr w:rsidR="00AF1E36" w:rsidRPr="003C5829" w14:paraId="0CE71B71" w14:textId="77777777" w:rsidTr="008278AD">
        <w:tc>
          <w:tcPr>
            <w:tcW w:w="3032" w:type="dxa"/>
          </w:tcPr>
          <w:p w14:paraId="68B3FC04" w14:textId="782A0565" w:rsidR="00AF1E36" w:rsidRPr="00AF1E36" w:rsidRDefault="00B82E31" w:rsidP="007F68B2">
            <w:pPr>
              <w:tabs>
                <w:tab w:val="left" w:pos="567"/>
              </w:tabs>
              <w:rPr>
                <w:b w:val="0"/>
                <w:sz w:val="20"/>
                <w:szCs w:val="20"/>
              </w:rPr>
            </w:pPr>
            <w:r>
              <w:rPr>
                <w:b w:val="0"/>
                <w:sz w:val="20"/>
                <w:szCs w:val="20"/>
              </w:rPr>
              <w:t>Kennismaking en vaststellen verwachtingen</w:t>
            </w:r>
          </w:p>
        </w:tc>
        <w:tc>
          <w:tcPr>
            <w:tcW w:w="3014" w:type="dxa"/>
          </w:tcPr>
          <w:p w14:paraId="5BD80968" w14:textId="77777777" w:rsidR="00AF1E36" w:rsidRPr="00AF1E36" w:rsidRDefault="00AF1E36" w:rsidP="007F68B2">
            <w:pPr>
              <w:tabs>
                <w:tab w:val="left" w:pos="567"/>
              </w:tabs>
              <w:rPr>
                <w:b w:val="0"/>
                <w:sz w:val="20"/>
                <w:szCs w:val="20"/>
              </w:rPr>
            </w:pPr>
            <w:r w:rsidRPr="00AF1E36">
              <w:rPr>
                <w:b w:val="0"/>
                <w:sz w:val="20"/>
                <w:szCs w:val="20"/>
              </w:rPr>
              <w:t>9.30-10.00 uur</w:t>
            </w:r>
          </w:p>
          <w:p w14:paraId="09EDC076" w14:textId="6CB646C3" w:rsidR="00AF1E36" w:rsidRPr="00AF1E36" w:rsidRDefault="00AF1E36" w:rsidP="007F68B2">
            <w:pPr>
              <w:tabs>
                <w:tab w:val="left" w:pos="567"/>
              </w:tabs>
              <w:rPr>
                <w:b w:val="0"/>
                <w:sz w:val="20"/>
                <w:szCs w:val="20"/>
              </w:rPr>
            </w:pPr>
            <w:r w:rsidRPr="00AF1E36">
              <w:rPr>
                <w:b w:val="0"/>
                <w:sz w:val="20"/>
                <w:szCs w:val="20"/>
              </w:rPr>
              <w:t>(</w:t>
            </w:r>
            <w:r w:rsidR="00C528A4">
              <w:rPr>
                <w:b w:val="0"/>
                <w:sz w:val="20"/>
                <w:szCs w:val="20"/>
              </w:rPr>
              <w:t>30 min)</w:t>
            </w:r>
          </w:p>
        </w:tc>
        <w:tc>
          <w:tcPr>
            <w:tcW w:w="3016" w:type="dxa"/>
          </w:tcPr>
          <w:p w14:paraId="00FD3501" w14:textId="1FEE1A52" w:rsidR="00AF1E36" w:rsidRPr="00AF1E36" w:rsidRDefault="00B82E31" w:rsidP="007F68B2">
            <w:pPr>
              <w:tabs>
                <w:tab w:val="left" w:pos="567"/>
              </w:tabs>
              <w:rPr>
                <w:b w:val="0"/>
                <w:sz w:val="20"/>
                <w:szCs w:val="20"/>
              </w:rPr>
            </w:pPr>
            <w:r>
              <w:rPr>
                <w:b w:val="0"/>
                <w:sz w:val="20"/>
                <w:szCs w:val="20"/>
              </w:rPr>
              <w:t>Uitwisseling</w:t>
            </w:r>
          </w:p>
        </w:tc>
      </w:tr>
      <w:tr w:rsidR="00AF1E36" w:rsidRPr="003C5829" w14:paraId="599A707D" w14:textId="77777777" w:rsidTr="008278AD">
        <w:tc>
          <w:tcPr>
            <w:tcW w:w="3032" w:type="dxa"/>
          </w:tcPr>
          <w:p w14:paraId="19147ABF" w14:textId="0C746E38" w:rsidR="00AF1E36" w:rsidRPr="00AF1E36" w:rsidRDefault="00B82E31" w:rsidP="007F68B2">
            <w:pPr>
              <w:tabs>
                <w:tab w:val="left" w:pos="567"/>
              </w:tabs>
              <w:rPr>
                <w:b w:val="0"/>
                <w:sz w:val="20"/>
                <w:szCs w:val="20"/>
              </w:rPr>
            </w:pPr>
            <w:r>
              <w:rPr>
                <w:b w:val="0"/>
                <w:sz w:val="20"/>
                <w:szCs w:val="20"/>
              </w:rPr>
              <w:t>Verschillende visies op dissociatie en DIS</w:t>
            </w:r>
          </w:p>
        </w:tc>
        <w:tc>
          <w:tcPr>
            <w:tcW w:w="3014" w:type="dxa"/>
          </w:tcPr>
          <w:p w14:paraId="41B5B54F" w14:textId="77777777" w:rsidR="00AF1E36" w:rsidRPr="00AF1E36" w:rsidRDefault="00AF1E36" w:rsidP="007F68B2">
            <w:pPr>
              <w:tabs>
                <w:tab w:val="left" w:pos="567"/>
              </w:tabs>
              <w:rPr>
                <w:b w:val="0"/>
                <w:sz w:val="20"/>
                <w:szCs w:val="20"/>
              </w:rPr>
            </w:pPr>
            <w:r w:rsidRPr="00AF1E36">
              <w:rPr>
                <w:b w:val="0"/>
                <w:sz w:val="20"/>
                <w:szCs w:val="20"/>
              </w:rPr>
              <w:t>10.00-11.00 uur</w:t>
            </w:r>
          </w:p>
          <w:p w14:paraId="72F97791" w14:textId="18674EFC" w:rsidR="00AF1E36" w:rsidRPr="00AF1E36" w:rsidRDefault="0098798C" w:rsidP="007F68B2">
            <w:pPr>
              <w:tabs>
                <w:tab w:val="left" w:pos="567"/>
              </w:tabs>
              <w:rPr>
                <w:b w:val="0"/>
                <w:sz w:val="20"/>
                <w:szCs w:val="20"/>
              </w:rPr>
            </w:pPr>
            <w:r>
              <w:rPr>
                <w:b w:val="0"/>
                <w:sz w:val="20"/>
                <w:szCs w:val="20"/>
              </w:rPr>
              <w:t>(</w:t>
            </w:r>
            <w:r w:rsidR="00C528A4">
              <w:rPr>
                <w:b w:val="0"/>
                <w:sz w:val="20"/>
                <w:szCs w:val="20"/>
              </w:rPr>
              <w:t>60 min)</w:t>
            </w:r>
          </w:p>
        </w:tc>
        <w:tc>
          <w:tcPr>
            <w:tcW w:w="3016" w:type="dxa"/>
          </w:tcPr>
          <w:p w14:paraId="676CF25B" w14:textId="69B5172F" w:rsidR="00AF1E36" w:rsidRPr="00AF1E36" w:rsidRDefault="00B82E31" w:rsidP="007F68B2">
            <w:pPr>
              <w:tabs>
                <w:tab w:val="left" w:pos="567"/>
              </w:tabs>
              <w:rPr>
                <w:b w:val="0"/>
                <w:sz w:val="20"/>
                <w:szCs w:val="20"/>
              </w:rPr>
            </w:pPr>
            <w:r>
              <w:rPr>
                <w:b w:val="0"/>
                <w:sz w:val="20"/>
                <w:szCs w:val="20"/>
              </w:rPr>
              <w:t>Plenaire overdracht</w:t>
            </w:r>
          </w:p>
        </w:tc>
      </w:tr>
      <w:tr w:rsidR="00AF1E36" w:rsidRPr="003C5829" w14:paraId="3E539409" w14:textId="77777777" w:rsidTr="008278AD">
        <w:tc>
          <w:tcPr>
            <w:tcW w:w="3032" w:type="dxa"/>
          </w:tcPr>
          <w:p w14:paraId="14DA46AD" w14:textId="5ACDCD4C" w:rsidR="00AF1E36" w:rsidRPr="00AF1E36" w:rsidRDefault="00C528A4" w:rsidP="007F68B2">
            <w:pPr>
              <w:tabs>
                <w:tab w:val="left" w:pos="567"/>
              </w:tabs>
              <w:rPr>
                <w:b w:val="0"/>
                <w:sz w:val="20"/>
                <w:szCs w:val="20"/>
              </w:rPr>
            </w:pPr>
            <w:r>
              <w:rPr>
                <w:b w:val="0"/>
                <w:sz w:val="20"/>
                <w:szCs w:val="20"/>
              </w:rPr>
              <w:t>Pauze</w:t>
            </w:r>
          </w:p>
        </w:tc>
        <w:tc>
          <w:tcPr>
            <w:tcW w:w="3014" w:type="dxa"/>
          </w:tcPr>
          <w:p w14:paraId="14D61778" w14:textId="77777777" w:rsidR="00AF1E36" w:rsidRPr="00AF1E36" w:rsidRDefault="00AF1E36" w:rsidP="007F68B2">
            <w:pPr>
              <w:tabs>
                <w:tab w:val="left" w:pos="567"/>
              </w:tabs>
              <w:rPr>
                <w:b w:val="0"/>
                <w:sz w:val="20"/>
                <w:szCs w:val="20"/>
              </w:rPr>
            </w:pPr>
            <w:r w:rsidRPr="00AF1E36">
              <w:rPr>
                <w:b w:val="0"/>
                <w:sz w:val="20"/>
                <w:szCs w:val="20"/>
              </w:rPr>
              <w:t>11.00-11.15 uur</w:t>
            </w:r>
          </w:p>
          <w:p w14:paraId="744F080B" w14:textId="333962C1" w:rsidR="00AF1E36" w:rsidRPr="00AF1E36" w:rsidRDefault="00AF1E36" w:rsidP="007F68B2">
            <w:pPr>
              <w:tabs>
                <w:tab w:val="left" w:pos="567"/>
              </w:tabs>
              <w:rPr>
                <w:b w:val="0"/>
                <w:sz w:val="20"/>
                <w:szCs w:val="20"/>
              </w:rPr>
            </w:pPr>
            <w:r w:rsidRPr="00AF1E36">
              <w:rPr>
                <w:b w:val="0"/>
                <w:sz w:val="20"/>
                <w:szCs w:val="20"/>
              </w:rPr>
              <w:t>(</w:t>
            </w:r>
            <w:r w:rsidR="00C528A4">
              <w:rPr>
                <w:b w:val="0"/>
                <w:sz w:val="20"/>
                <w:szCs w:val="20"/>
              </w:rPr>
              <w:t>15 min)</w:t>
            </w:r>
          </w:p>
        </w:tc>
        <w:tc>
          <w:tcPr>
            <w:tcW w:w="3016" w:type="dxa"/>
          </w:tcPr>
          <w:p w14:paraId="16F489B5" w14:textId="7359F6B8" w:rsidR="00AF1E36" w:rsidRPr="00AF1E36" w:rsidRDefault="00AF1E36" w:rsidP="007F68B2">
            <w:pPr>
              <w:tabs>
                <w:tab w:val="left" w:pos="567"/>
              </w:tabs>
              <w:rPr>
                <w:b w:val="0"/>
                <w:sz w:val="20"/>
                <w:szCs w:val="20"/>
              </w:rPr>
            </w:pPr>
          </w:p>
        </w:tc>
      </w:tr>
      <w:tr w:rsidR="00AF1E36" w:rsidRPr="003C5829" w14:paraId="114694DE" w14:textId="77777777" w:rsidTr="008278AD">
        <w:trPr>
          <w:trHeight w:val="107"/>
        </w:trPr>
        <w:tc>
          <w:tcPr>
            <w:tcW w:w="3032" w:type="dxa"/>
          </w:tcPr>
          <w:p w14:paraId="2762E859" w14:textId="634752CB" w:rsidR="00AF1E36" w:rsidRPr="00AF1E36" w:rsidRDefault="00B82E31" w:rsidP="007F68B2">
            <w:pPr>
              <w:tabs>
                <w:tab w:val="left" w:pos="567"/>
              </w:tabs>
              <w:rPr>
                <w:b w:val="0"/>
                <w:sz w:val="20"/>
                <w:szCs w:val="20"/>
              </w:rPr>
            </w:pPr>
            <w:r>
              <w:rPr>
                <w:b w:val="0"/>
                <w:sz w:val="20"/>
                <w:szCs w:val="20"/>
              </w:rPr>
              <w:t>Het fase-model &amp; Theorie van de structurele dissociatie van de persoonlijkheid</w:t>
            </w:r>
          </w:p>
        </w:tc>
        <w:tc>
          <w:tcPr>
            <w:tcW w:w="3014" w:type="dxa"/>
          </w:tcPr>
          <w:p w14:paraId="18787853" w14:textId="77777777" w:rsidR="00AF1E36" w:rsidRPr="00AF1E36" w:rsidRDefault="00AF1E36" w:rsidP="007F68B2">
            <w:pPr>
              <w:tabs>
                <w:tab w:val="left" w:pos="567"/>
              </w:tabs>
              <w:rPr>
                <w:b w:val="0"/>
                <w:sz w:val="20"/>
                <w:szCs w:val="20"/>
              </w:rPr>
            </w:pPr>
            <w:r w:rsidRPr="00AF1E36">
              <w:rPr>
                <w:b w:val="0"/>
                <w:sz w:val="20"/>
                <w:szCs w:val="20"/>
              </w:rPr>
              <w:t>11.15-12.30 uur</w:t>
            </w:r>
          </w:p>
          <w:p w14:paraId="60ACC165" w14:textId="211535F4" w:rsidR="00AF1E36" w:rsidRPr="00AF1E36" w:rsidRDefault="00AF1E36" w:rsidP="007F68B2">
            <w:pPr>
              <w:tabs>
                <w:tab w:val="left" w:pos="567"/>
              </w:tabs>
              <w:rPr>
                <w:b w:val="0"/>
                <w:sz w:val="20"/>
                <w:szCs w:val="20"/>
              </w:rPr>
            </w:pPr>
            <w:r w:rsidRPr="00AF1E36">
              <w:rPr>
                <w:b w:val="0"/>
                <w:sz w:val="20"/>
                <w:szCs w:val="20"/>
              </w:rPr>
              <w:t>(</w:t>
            </w:r>
            <w:r w:rsidR="00C528A4">
              <w:rPr>
                <w:b w:val="0"/>
                <w:sz w:val="20"/>
                <w:szCs w:val="20"/>
              </w:rPr>
              <w:t>75 min)</w:t>
            </w:r>
          </w:p>
        </w:tc>
        <w:tc>
          <w:tcPr>
            <w:tcW w:w="3016" w:type="dxa"/>
          </w:tcPr>
          <w:p w14:paraId="5E843733" w14:textId="42402517" w:rsidR="00AF1E36" w:rsidRPr="00AF1E36" w:rsidRDefault="00B82E31" w:rsidP="007F68B2">
            <w:pPr>
              <w:tabs>
                <w:tab w:val="left" w:pos="567"/>
              </w:tabs>
              <w:rPr>
                <w:b w:val="0"/>
                <w:sz w:val="20"/>
                <w:szCs w:val="20"/>
              </w:rPr>
            </w:pPr>
            <w:r>
              <w:rPr>
                <w:b w:val="0"/>
                <w:sz w:val="20"/>
                <w:szCs w:val="20"/>
              </w:rPr>
              <w:t>Plenaire overdracht</w:t>
            </w:r>
          </w:p>
        </w:tc>
      </w:tr>
      <w:tr w:rsidR="00AF1E36" w:rsidRPr="003C5829" w14:paraId="433943B1" w14:textId="77777777" w:rsidTr="008278AD">
        <w:tc>
          <w:tcPr>
            <w:tcW w:w="3032" w:type="dxa"/>
          </w:tcPr>
          <w:p w14:paraId="5BC9CD5B" w14:textId="50B6F37D" w:rsidR="00AF1E36" w:rsidRPr="00AF1E36" w:rsidRDefault="00EB58F8" w:rsidP="007F68B2">
            <w:pPr>
              <w:tabs>
                <w:tab w:val="left" w:pos="567"/>
              </w:tabs>
              <w:rPr>
                <w:b w:val="0"/>
                <w:sz w:val="20"/>
                <w:szCs w:val="20"/>
              </w:rPr>
            </w:pPr>
            <w:r>
              <w:rPr>
                <w:b w:val="0"/>
                <w:sz w:val="20"/>
                <w:szCs w:val="20"/>
              </w:rPr>
              <w:t>Lunch</w:t>
            </w:r>
          </w:p>
        </w:tc>
        <w:tc>
          <w:tcPr>
            <w:tcW w:w="3014" w:type="dxa"/>
          </w:tcPr>
          <w:p w14:paraId="67D80B8D" w14:textId="77777777" w:rsidR="00AF1E36" w:rsidRPr="00AF1E36" w:rsidRDefault="00AF1E36" w:rsidP="007F68B2">
            <w:pPr>
              <w:tabs>
                <w:tab w:val="left" w:pos="567"/>
              </w:tabs>
              <w:rPr>
                <w:b w:val="0"/>
                <w:sz w:val="20"/>
                <w:szCs w:val="20"/>
              </w:rPr>
            </w:pPr>
            <w:r w:rsidRPr="00AF1E36">
              <w:rPr>
                <w:b w:val="0"/>
                <w:sz w:val="20"/>
                <w:szCs w:val="20"/>
              </w:rPr>
              <w:t>12.30-13.30 uur</w:t>
            </w:r>
          </w:p>
          <w:p w14:paraId="664004D9" w14:textId="7A6F5137" w:rsidR="00AF1E36" w:rsidRPr="00AF1E36" w:rsidRDefault="00AF1E36" w:rsidP="007F68B2">
            <w:pPr>
              <w:tabs>
                <w:tab w:val="left" w:pos="567"/>
              </w:tabs>
              <w:rPr>
                <w:b w:val="0"/>
                <w:sz w:val="20"/>
                <w:szCs w:val="20"/>
              </w:rPr>
            </w:pPr>
            <w:r w:rsidRPr="00AF1E36">
              <w:rPr>
                <w:b w:val="0"/>
                <w:sz w:val="20"/>
                <w:szCs w:val="20"/>
              </w:rPr>
              <w:t>(</w:t>
            </w:r>
            <w:r w:rsidR="00C528A4">
              <w:rPr>
                <w:b w:val="0"/>
                <w:sz w:val="20"/>
                <w:szCs w:val="20"/>
              </w:rPr>
              <w:t>60 min)</w:t>
            </w:r>
          </w:p>
        </w:tc>
        <w:tc>
          <w:tcPr>
            <w:tcW w:w="3016" w:type="dxa"/>
          </w:tcPr>
          <w:p w14:paraId="4106F6DD" w14:textId="5D5ADB51" w:rsidR="00AF1E36" w:rsidRPr="00AF1E36" w:rsidRDefault="00AF1E36" w:rsidP="007F68B2">
            <w:pPr>
              <w:tabs>
                <w:tab w:val="left" w:pos="567"/>
              </w:tabs>
              <w:rPr>
                <w:b w:val="0"/>
                <w:sz w:val="20"/>
                <w:szCs w:val="20"/>
              </w:rPr>
            </w:pPr>
          </w:p>
        </w:tc>
      </w:tr>
      <w:tr w:rsidR="00AF1E36" w:rsidRPr="003C5829" w14:paraId="4C2BE5A5" w14:textId="77777777" w:rsidTr="008278AD">
        <w:tc>
          <w:tcPr>
            <w:tcW w:w="3032" w:type="dxa"/>
          </w:tcPr>
          <w:p w14:paraId="06E6BB1D" w14:textId="31DBBA0C" w:rsidR="00AF1E36" w:rsidRPr="00AF1E36" w:rsidRDefault="00B82E31" w:rsidP="007F68B2">
            <w:pPr>
              <w:tabs>
                <w:tab w:val="left" w:pos="567"/>
              </w:tabs>
              <w:rPr>
                <w:b w:val="0"/>
                <w:sz w:val="20"/>
                <w:szCs w:val="20"/>
              </w:rPr>
            </w:pPr>
            <w:r>
              <w:rPr>
                <w:b w:val="0"/>
                <w:sz w:val="20"/>
                <w:szCs w:val="20"/>
              </w:rPr>
              <w:t>Interventies gericht op stabilisatie, symptoomreductie en veiligheid</w:t>
            </w:r>
          </w:p>
        </w:tc>
        <w:tc>
          <w:tcPr>
            <w:tcW w:w="3014" w:type="dxa"/>
          </w:tcPr>
          <w:p w14:paraId="5CA50AE5" w14:textId="77777777" w:rsidR="00AF1E36" w:rsidRPr="00AF1E36" w:rsidRDefault="00AF1E36" w:rsidP="007F68B2">
            <w:pPr>
              <w:tabs>
                <w:tab w:val="left" w:pos="567"/>
              </w:tabs>
              <w:rPr>
                <w:b w:val="0"/>
                <w:sz w:val="20"/>
                <w:szCs w:val="20"/>
              </w:rPr>
            </w:pPr>
            <w:r w:rsidRPr="00AF1E36">
              <w:rPr>
                <w:b w:val="0"/>
                <w:sz w:val="20"/>
                <w:szCs w:val="20"/>
              </w:rPr>
              <w:t>13.30-15.00</w:t>
            </w:r>
          </w:p>
          <w:p w14:paraId="429FD858" w14:textId="28684378" w:rsidR="00AF1E36" w:rsidRPr="00AF1E36" w:rsidRDefault="00AF1E36" w:rsidP="007F68B2">
            <w:pPr>
              <w:tabs>
                <w:tab w:val="left" w:pos="567"/>
              </w:tabs>
              <w:rPr>
                <w:b w:val="0"/>
                <w:sz w:val="20"/>
                <w:szCs w:val="20"/>
              </w:rPr>
            </w:pPr>
            <w:r w:rsidRPr="00AF1E36">
              <w:rPr>
                <w:b w:val="0"/>
                <w:sz w:val="20"/>
                <w:szCs w:val="20"/>
              </w:rPr>
              <w:t>(</w:t>
            </w:r>
            <w:r w:rsidR="00C528A4">
              <w:rPr>
                <w:b w:val="0"/>
                <w:sz w:val="20"/>
                <w:szCs w:val="20"/>
              </w:rPr>
              <w:t>90 min)</w:t>
            </w:r>
          </w:p>
        </w:tc>
        <w:tc>
          <w:tcPr>
            <w:tcW w:w="3016" w:type="dxa"/>
          </w:tcPr>
          <w:p w14:paraId="093B8A0E" w14:textId="2890A069" w:rsidR="00AF1E36" w:rsidRPr="00AF1E36" w:rsidRDefault="00C528A4" w:rsidP="007F68B2">
            <w:pPr>
              <w:tabs>
                <w:tab w:val="left" w:pos="567"/>
              </w:tabs>
              <w:rPr>
                <w:b w:val="0"/>
                <w:sz w:val="20"/>
                <w:szCs w:val="20"/>
              </w:rPr>
            </w:pPr>
            <w:r w:rsidRPr="00C528A4">
              <w:rPr>
                <w:b w:val="0"/>
                <w:sz w:val="20"/>
                <w:szCs w:val="20"/>
              </w:rPr>
              <w:t>Plenaire overdracht + rollenspelen + bespreken van casuistiek</w:t>
            </w:r>
          </w:p>
        </w:tc>
      </w:tr>
      <w:tr w:rsidR="00AF1E36" w:rsidRPr="003C5829" w14:paraId="33907674" w14:textId="77777777" w:rsidTr="008278AD">
        <w:tc>
          <w:tcPr>
            <w:tcW w:w="3032" w:type="dxa"/>
          </w:tcPr>
          <w:p w14:paraId="4B15CB60" w14:textId="2BE8E83F" w:rsidR="00AF1E36" w:rsidRPr="00AF1E36" w:rsidRDefault="00C528A4" w:rsidP="007F68B2">
            <w:pPr>
              <w:tabs>
                <w:tab w:val="left" w:pos="567"/>
              </w:tabs>
              <w:rPr>
                <w:b w:val="0"/>
                <w:sz w:val="20"/>
                <w:szCs w:val="20"/>
              </w:rPr>
            </w:pPr>
            <w:r>
              <w:rPr>
                <w:b w:val="0"/>
                <w:sz w:val="20"/>
                <w:szCs w:val="20"/>
              </w:rPr>
              <w:t>Pauze</w:t>
            </w:r>
          </w:p>
        </w:tc>
        <w:tc>
          <w:tcPr>
            <w:tcW w:w="3014" w:type="dxa"/>
          </w:tcPr>
          <w:p w14:paraId="1E27F2F3" w14:textId="77777777" w:rsidR="00AF1E36" w:rsidRPr="00AF1E36" w:rsidRDefault="00AF1E36" w:rsidP="007F68B2">
            <w:pPr>
              <w:tabs>
                <w:tab w:val="left" w:pos="567"/>
              </w:tabs>
              <w:rPr>
                <w:b w:val="0"/>
                <w:sz w:val="20"/>
                <w:szCs w:val="20"/>
              </w:rPr>
            </w:pPr>
            <w:r w:rsidRPr="00AF1E36">
              <w:rPr>
                <w:b w:val="0"/>
                <w:sz w:val="20"/>
                <w:szCs w:val="20"/>
              </w:rPr>
              <w:t>15.00-15.15 uur</w:t>
            </w:r>
          </w:p>
          <w:p w14:paraId="7DA01C48" w14:textId="39A5C203" w:rsidR="00AF1E36" w:rsidRPr="00AF1E36" w:rsidRDefault="00AF1E36" w:rsidP="007F68B2">
            <w:pPr>
              <w:tabs>
                <w:tab w:val="left" w:pos="567"/>
              </w:tabs>
              <w:rPr>
                <w:b w:val="0"/>
                <w:sz w:val="20"/>
                <w:szCs w:val="20"/>
              </w:rPr>
            </w:pPr>
            <w:r w:rsidRPr="00AF1E36">
              <w:rPr>
                <w:b w:val="0"/>
                <w:sz w:val="20"/>
                <w:szCs w:val="20"/>
              </w:rPr>
              <w:t>(</w:t>
            </w:r>
            <w:r w:rsidR="00C528A4">
              <w:rPr>
                <w:b w:val="0"/>
                <w:sz w:val="20"/>
                <w:szCs w:val="20"/>
              </w:rPr>
              <w:t>15 min)</w:t>
            </w:r>
          </w:p>
        </w:tc>
        <w:tc>
          <w:tcPr>
            <w:tcW w:w="3016" w:type="dxa"/>
          </w:tcPr>
          <w:p w14:paraId="0269E55B" w14:textId="019C909D" w:rsidR="00AF1E36" w:rsidRPr="00AF1E36" w:rsidRDefault="00AF1E36" w:rsidP="007F68B2">
            <w:pPr>
              <w:tabs>
                <w:tab w:val="left" w:pos="567"/>
              </w:tabs>
              <w:rPr>
                <w:b w:val="0"/>
                <w:sz w:val="20"/>
                <w:szCs w:val="20"/>
              </w:rPr>
            </w:pPr>
          </w:p>
        </w:tc>
      </w:tr>
      <w:tr w:rsidR="00AF1E36" w:rsidRPr="003C5829" w14:paraId="1F40A292" w14:textId="77777777" w:rsidTr="008278AD">
        <w:tc>
          <w:tcPr>
            <w:tcW w:w="3032" w:type="dxa"/>
          </w:tcPr>
          <w:p w14:paraId="481D01EE" w14:textId="557D3E44" w:rsidR="00AF1E36" w:rsidRPr="00AF1E36" w:rsidRDefault="00B82E31" w:rsidP="007F68B2">
            <w:pPr>
              <w:tabs>
                <w:tab w:val="left" w:pos="567"/>
              </w:tabs>
              <w:rPr>
                <w:b w:val="0"/>
                <w:sz w:val="20"/>
                <w:szCs w:val="20"/>
              </w:rPr>
            </w:pPr>
            <w:r>
              <w:rPr>
                <w:b w:val="0"/>
                <w:sz w:val="20"/>
                <w:szCs w:val="20"/>
              </w:rPr>
              <w:t>Interventies gericht op stabilisatie, symptoomreductie en veiligheid</w:t>
            </w:r>
            <w:r w:rsidRPr="00475E60" w:rsidDel="00B82E31">
              <w:rPr>
                <w:b w:val="0"/>
                <w:sz w:val="20"/>
                <w:szCs w:val="20"/>
                <w:highlight w:val="yellow"/>
              </w:rPr>
              <w:t xml:space="preserve"> </w:t>
            </w:r>
          </w:p>
        </w:tc>
        <w:tc>
          <w:tcPr>
            <w:tcW w:w="3014" w:type="dxa"/>
          </w:tcPr>
          <w:p w14:paraId="1BDFE460" w14:textId="77777777" w:rsidR="00AF1E36" w:rsidRPr="00AF1E36" w:rsidRDefault="00AF1E36" w:rsidP="007F68B2">
            <w:pPr>
              <w:tabs>
                <w:tab w:val="left" w:pos="567"/>
              </w:tabs>
              <w:rPr>
                <w:b w:val="0"/>
                <w:sz w:val="20"/>
                <w:szCs w:val="20"/>
              </w:rPr>
            </w:pPr>
            <w:r w:rsidRPr="00AF1E36">
              <w:rPr>
                <w:b w:val="0"/>
                <w:sz w:val="20"/>
                <w:szCs w:val="20"/>
              </w:rPr>
              <w:t>15.15-16.30 uur</w:t>
            </w:r>
          </w:p>
          <w:p w14:paraId="7748F357" w14:textId="33F748D2" w:rsidR="00AF1E36" w:rsidRPr="00AF1E36" w:rsidRDefault="00AF1E36" w:rsidP="007F68B2">
            <w:pPr>
              <w:tabs>
                <w:tab w:val="left" w:pos="567"/>
              </w:tabs>
              <w:rPr>
                <w:b w:val="0"/>
                <w:sz w:val="20"/>
                <w:szCs w:val="20"/>
              </w:rPr>
            </w:pPr>
            <w:r w:rsidRPr="00AF1E36">
              <w:rPr>
                <w:b w:val="0"/>
                <w:sz w:val="20"/>
                <w:szCs w:val="20"/>
              </w:rPr>
              <w:t>(</w:t>
            </w:r>
            <w:r w:rsidR="00C528A4">
              <w:rPr>
                <w:b w:val="0"/>
                <w:sz w:val="20"/>
                <w:szCs w:val="20"/>
              </w:rPr>
              <w:t>75 min</w:t>
            </w:r>
          </w:p>
        </w:tc>
        <w:tc>
          <w:tcPr>
            <w:tcW w:w="3016" w:type="dxa"/>
          </w:tcPr>
          <w:p w14:paraId="44AC40D9" w14:textId="5FB66552" w:rsidR="00AF1E36" w:rsidRPr="00AF1E36" w:rsidRDefault="007F0154" w:rsidP="007F68B2">
            <w:pPr>
              <w:tabs>
                <w:tab w:val="left" w:pos="567"/>
              </w:tabs>
              <w:rPr>
                <w:b w:val="0"/>
                <w:sz w:val="20"/>
                <w:szCs w:val="20"/>
              </w:rPr>
            </w:pPr>
            <w:r>
              <w:rPr>
                <w:b w:val="0"/>
                <w:sz w:val="20"/>
                <w:szCs w:val="20"/>
              </w:rPr>
              <w:t>Plenaire overdrac</w:t>
            </w:r>
            <w:r w:rsidR="00826431">
              <w:rPr>
                <w:b w:val="0"/>
                <w:sz w:val="20"/>
                <w:szCs w:val="20"/>
              </w:rPr>
              <w:t xml:space="preserve">ht </w:t>
            </w:r>
            <w:r>
              <w:rPr>
                <w:b w:val="0"/>
                <w:sz w:val="20"/>
                <w:szCs w:val="20"/>
              </w:rPr>
              <w:t>+ rollenspelen + bespreken van casuïstiek</w:t>
            </w:r>
          </w:p>
        </w:tc>
      </w:tr>
    </w:tbl>
    <w:p w14:paraId="0DA9776F" w14:textId="77777777" w:rsidR="0068057A" w:rsidRPr="00672780" w:rsidRDefault="0068057A" w:rsidP="004A3DB9">
      <w:pPr>
        <w:tabs>
          <w:tab w:val="left" w:pos="567"/>
        </w:tabs>
        <w:rPr>
          <w:b w:val="0"/>
          <w:bCs w:val="0"/>
          <w:sz w:val="20"/>
          <w:szCs w:val="20"/>
        </w:rPr>
      </w:pPr>
    </w:p>
    <w:p w14:paraId="71AAFF80" w14:textId="77777777" w:rsidR="006F03BF" w:rsidRPr="00672780" w:rsidRDefault="006F03BF" w:rsidP="006F03BF">
      <w:pPr>
        <w:tabs>
          <w:tab w:val="left" w:pos="567"/>
        </w:tabs>
        <w:ind w:left="567"/>
        <w:rPr>
          <w:b w:val="0"/>
          <w:bCs w:val="0"/>
          <w:sz w:val="20"/>
          <w:szCs w:val="20"/>
        </w:rPr>
      </w:pPr>
    </w:p>
    <w:p w14:paraId="799C9424" w14:textId="570193C8" w:rsidR="00D02E2A" w:rsidRPr="00672780" w:rsidRDefault="006F03BF" w:rsidP="00C22459">
      <w:pPr>
        <w:tabs>
          <w:tab w:val="left" w:pos="567"/>
        </w:tabs>
        <w:rPr>
          <w:bCs w:val="0"/>
          <w:sz w:val="20"/>
          <w:szCs w:val="20"/>
        </w:rPr>
      </w:pPr>
      <w:r w:rsidRPr="00672780">
        <w:rPr>
          <w:color w:val="514F4F"/>
          <w:sz w:val="20"/>
          <w:szCs w:val="20"/>
        </w:rPr>
        <w:lastRenderedPageBreak/>
        <w:t xml:space="preserve"> </w:t>
      </w:r>
      <w:r w:rsidR="00D02E2A" w:rsidRPr="00672780">
        <w:rPr>
          <w:bCs w:val="0"/>
          <w:sz w:val="20"/>
          <w:szCs w:val="20"/>
        </w:rPr>
        <w:t>Dag 2</w:t>
      </w:r>
    </w:p>
    <w:p w14:paraId="06EC2251" w14:textId="77777777" w:rsidR="00D02E2A" w:rsidRPr="00672780" w:rsidRDefault="00D02E2A" w:rsidP="00D02E2A">
      <w:pPr>
        <w:jc w:val="both"/>
        <w:rPr>
          <w:b w:val="0"/>
          <w:bCs w:val="0"/>
          <w:sz w:val="20"/>
          <w:szCs w:val="20"/>
        </w:rPr>
      </w:pPr>
    </w:p>
    <w:p w14:paraId="2BED2D02" w14:textId="77777777" w:rsidR="007F63DA" w:rsidRPr="00672780" w:rsidRDefault="007F63DA" w:rsidP="007F63DA">
      <w:pPr>
        <w:jc w:val="both"/>
        <w:rPr>
          <w:bCs w:val="0"/>
          <w:sz w:val="20"/>
          <w:szCs w:val="20"/>
        </w:rPr>
      </w:pPr>
      <w:r w:rsidRPr="00672780">
        <w:rPr>
          <w:bCs w:val="0"/>
          <w:sz w:val="20"/>
          <w:szCs w:val="20"/>
        </w:rPr>
        <w:t>Docent</w:t>
      </w:r>
    </w:p>
    <w:p w14:paraId="44E46651" w14:textId="1C0C2C63" w:rsidR="0098798C" w:rsidRPr="00672780" w:rsidRDefault="0098798C" w:rsidP="0098798C">
      <w:pPr>
        <w:jc w:val="both"/>
        <w:rPr>
          <w:b w:val="0"/>
          <w:bCs w:val="0"/>
          <w:sz w:val="20"/>
          <w:szCs w:val="20"/>
        </w:rPr>
      </w:pPr>
      <w:bookmarkStart w:id="0" w:name="_GoBack"/>
      <w:bookmarkEnd w:id="0"/>
      <w:r w:rsidRPr="0020196B">
        <w:rPr>
          <w:b w:val="0"/>
          <w:bCs w:val="0"/>
          <w:sz w:val="20"/>
          <w:szCs w:val="20"/>
        </w:rPr>
        <w:t>Christel Kraaij</w:t>
      </w:r>
    </w:p>
    <w:p w14:paraId="0935FAEF" w14:textId="77777777" w:rsidR="003C668D" w:rsidRPr="00672780" w:rsidRDefault="003C668D" w:rsidP="003C668D">
      <w:pPr>
        <w:jc w:val="both"/>
        <w:rPr>
          <w:b w:val="0"/>
          <w:bCs w:val="0"/>
          <w:sz w:val="20"/>
          <w:szCs w:val="20"/>
        </w:rPr>
      </w:pPr>
    </w:p>
    <w:p w14:paraId="76E85D91" w14:textId="77777777" w:rsidR="003C668D" w:rsidRPr="00672780" w:rsidRDefault="003C668D" w:rsidP="003C668D">
      <w:pPr>
        <w:jc w:val="both"/>
        <w:rPr>
          <w:b w:val="0"/>
          <w:bCs w:val="0"/>
          <w:sz w:val="20"/>
          <w:szCs w:val="20"/>
        </w:rPr>
      </w:pPr>
      <w:r w:rsidRPr="00672780">
        <w:rPr>
          <w:bCs w:val="0"/>
          <w:sz w:val="20"/>
          <w:szCs w:val="20"/>
        </w:rPr>
        <w:t xml:space="preserve">Onderwerp </w:t>
      </w:r>
    </w:p>
    <w:p w14:paraId="4B5A6D19" w14:textId="16B58D06" w:rsidR="003C668D" w:rsidRDefault="00BD472B" w:rsidP="0098798C">
      <w:pPr>
        <w:pStyle w:val="Lijstalinea"/>
        <w:numPr>
          <w:ilvl w:val="0"/>
          <w:numId w:val="35"/>
        </w:numPr>
        <w:jc w:val="both"/>
        <w:rPr>
          <w:b w:val="0"/>
          <w:bCs w:val="0"/>
          <w:sz w:val="20"/>
          <w:szCs w:val="20"/>
        </w:rPr>
      </w:pPr>
      <w:r>
        <w:rPr>
          <w:b w:val="0"/>
          <w:bCs w:val="0"/>
          <w:sz w:val="20"/>
          <w:szCs w:val="20"/>
        </w:rPr>
        <w:t>Wetenschappelijk o</w:t>
      </w:r>
      <w:r w:rsidR="004737C9">
        <w:rPr>
          <w:b w:val="0"/>
          <w:bCs w:val="0"/>
          <w:sz w:val="20"/>
          <w:szCs w:val="20"/>
        </w:rPr>
        <w:t>nderzoek naar schematherapie bij DIS</w:t>
      </w:r>
    </w:p>
    <w:p w14:paraId="671847CC" w14:textId="6AB5C8DD" w:rsidR="004737C9" w:rsidRPr="0098798C" w:rsidRDefault="004737C9" w:rsidP="0098798C">
      <w:pPr>
        <w:pStyle w:val="Lijstalinea"/>
        <w:numPr>
          <w:ilvl w:val="0"/>
          <w:numId w:val="35"/>
        </w:numPr>
        <w:jc w:val="both"/>
        <w:rPr>
          <w:b w:val="0"/>
          <w:bCs w:val="0"/>
          <w:sz w:val="20"/>
          <w:szCs w:val="20"/>
        </w:rPr>
      </w:pPr>
      <w:r>
        <w:rPr>
          <w:b w:val="0"/>
          <w:bCs w:val="0"/>
          <w:sz w:val="20"/>
          <w:szCs w:val="20"/>
        </w:rPr>
        <w:t>Diverse methodieken en DIS, zoals Sensori</w:t>
      </w:r>
      <w:r w:rsidR="00464A87">
        <w:rPr>
          <w:b w:val="0"/>
          <w:bCs w:val="0"/>
          <w:sz w:val="20"/>
          <w:szCs w:val="20"/>
        </w:rPr>
        <w:t xml:space="preserve">motor psychotherapie, MBT en </w:t>
      </w:r>
      <w:r>
        <w:rPr>
          <w:b w:val="0"/>
          <w:bCs w:val="0"/>
          <w:sz w:val="20"/>
          <w:szCs w:val="20"/>
        </w:rPr>
        <w:t>psychodrama</w:t>
      </w:r>
    </w:p>
    <w:p w14:paraId="298756A5" w14:textId="77777777" w:rsidR="003C668D" w:rsidRPr="00672780" w:rsidRDefault="003C668D" w:rsidP="003C668D">
      <w:pPr>
        <w:tabs>
          <w:tab w:val="left" w:pos="567"/>
        </w:tabs>
        <w:rPr>
          <w:b w:val="0"/>
          <w:bCs w:val="0"/>
          <w:sz w:val="20"/>
          <w:szCs w:val="20"/>
        </w:rPr>
      </w:pPr>
    </w:p>
    <w:p w14:paraId="4813C33F" w14:textId="77777777" w:rsidR="003C668D" w:rsidRPr="00672780" w:rsidRDefault="003C668D" w:rsidP="003C668D">
      <w:pPr>
        <w:tabs>
          <w:tab w:val="left" w:pos="567"/>
        </w:tabs>
        <w:rPr>
          <w:bCs w:val="0"/>
          <w:sz w:val="20"/>
          <w:szCs w:val="20"/>
        </w:rPr>
      </w:pPr>
      <w:r w:rsidRPr="00672780">
        <w:rPr>
          <w:bCs w:val="0"/>
          <w:sz w:val="20"/>
          <w:szCs w:val="20"/>
        </w:rPr>
        <w:t xml:space="preserve">Doelstellingen </w:t>
      </w:r>
    </w:p>
    <w:p w14:paraId="3936106B" w14:textId="05939BA5" w:rsidR="003C668D" w:rsidRPr="00672780" w:rsidRDefault="004737C9" w:rsidP="0098798C">
      <w:pPr>
        <w:numPr>
          <w:ilvl w:val="0"/>
          <w:numId w:val="29"/>
        </w:numPr>
        <w:tabs>
          <w:tab w:val="left" w:pos="567"/>
        </w:tabs>
        <w:ind w:left="567" w:hanging="207"/>
        <w:rPr>
          <w:b w:val="0"/>
          <w:sz w:val="20"/>
          <w:szCs w:val="20"/>
        </w:rPr>
      </w:pPr>
      <w:r>
        <w:rPr>
          <w:b w:val="0"/>
          <w:sz w:val="20"/>
          <w:szCs w:val="20"/>
        </w:rPr>
        <w:t>Vanuit onderzochte en/of relevante behandelmethodieken interventies kunnen inzetten binnen de behandeling van DIS</w:t>
      </w:r>
    </w:p>
    <w:p w14:paraId="6A20AC1D" w14:textId="77777777" w:rsidR="003C668D" w:rsidRPr="00672780" w:rsidRDefault="003C668D" w:rsidP="003C668D">
      <w:pPr>
        <w:tabs>
          <w:tab w:val="left" w:pos="567"/>
        </w:tabs>
        <w:rPr>
          <w:b w:val="0"/>
          <w:bCs w:val="0"/>
          <w:sz w:val="20"/>
          <w:szCs w:val="20"/>
        </w:rPr>
      </w:pPr>
    </w:p>
    <w:p w14:paraId="0277CD2C" w14:textId="20E16AA0" w:rsidR="003C668D" w:rsidRDefault="003C668D" w:rsidP="003C668D">
      <w:pPr>
        <w:tabs>
          <w:tab w:val="left" w:pos="567"/>
        </w:tabs>
        <w:rPr>
          <w:bCs w:val="0"/>
          <w:sz w:val="20"/>
          <w:szCs w:val="20"/>
        </w:rPr>
      </w:pPr>
      <w:r w:rsidRPr="00672780">
        <w:rPr>
          <w:bCs w:val="0"/>
          <w:sz w:val="20"/>
          <w:szCs w:val="20"/>
        </w:rPr>
        <w:t xml:space="preserve">Voorbereiding </w:t>
      </w:r>
    </w:p>
    <w:p w14:paraId="3FFAA3B9" w14:textId="77777777" w:rsidR="00127C74" w:rsidRPr="00C22459" w:rsidRDefault="00127C74" w:rsidP="00127C74">
      <w:pPr>
        <w:tabs>
          <w:tab w:val="left" w:pos="567"/>
        </w:tabs>
        <w:rPr>
          <w:b w:val="0"/>
          <w:sz w:val="20"/>
          <w:szCs w:val="20"/>
        </w:rPr>
      </w:pPr>
      <w:r>
        <w:rPr>
          <w:b w:val="0"/>
          <w:sz w:val="20"/>
          <w:szCs w:val="20"/>
        </w:rPr>
        <w:t>Literatuur doornemen</w:t>
      </w:r>
    </w:p>
    <w:p w14:paraId="0D67CC13" w14:textId="77777777" w:rsidR="00127C74" w:rsidRDefault="00127C74" w:rsidP="00127C74">
      <w:pPr>
        <w:tabs>
          <w:tab w:val="left" w:pos="567"/>
        </w:tabs>
        <w:rPr>
          <w:bCs w:val="0"/>
          <w:sz w:val="20"/>
          <w:szCs w:val="20"/>
        </w:rPr>
      </w:pPr>
    </w:p>
    <w:p w14:paraId="620CB38A" w14:textId="77777777" w:rsidR="00127C74" w:rsidRPr="00C22459" w:rsidRDefault="00127C74" w:rsidP="00127C74">
      <w:pPr>
        <w:tabs>
          <w:tab w:val="left" w:pos="567"/>
        </w:tabs>
        <w:rPr>
          <w:bCs w:val="0"/>
          <w:sz w:val="20"/>
          <w:szCs w:val="20"/>
        </w:rPr>
      </w:pPr>
      <w:r>
        <w:rPr>
          <w:bCs w:val="0"/>
          <w:sz w:val="20"/>
          <w:szCs w:val="20"/>
        </w:rPr>
        <w:t>Literatuur</w:t>
      </w:r>
    </w:p>
    <w:p w14:paraId="1A174866" w14:textId="77777777" w:rsidR="00127C74" w:rsidRDefault="00087D41" w:rsidP="00127C74">
      <w:pPr>
        <w:tabs>
          <w:tab w:val="left" w:pos="567"/>
        </w:tabs>
        <w:rPr>
          <w:b w:val="0"/>
          <w:bCs w:val="0"/>
          <w:sz w:val="20"/>
          <w:szCs w:val="20"/>
          <w:u w:val="single"/>
        </w:rPr>
      </w:pPr>
      <w:r w:rsidRPr="00087D41">
        <w:rPr>
          <w:b w:val="0"/>
          <w:bCs w:val="0"/>
          <w:sz w:val="20"/>
          <w:szCs w:val="20"/>
          <w:u w:val="single"/>
        </w:rPr>
        <w:t>Verplicht</w:t>
      </w:r>
    </w:p>
    <w:p w14:paraId="0E9F90FB" w14:textId="77777777" w:rsidR="00127C74" w:rsidRPr="00EB58F8" w:rsidRDefault="00354C3F" w:rsidP="00127C74">
      <w:pPr>
        <w:pStyle w:val="Lijstalinea"/>
        <w:numPr>
          <w:ilvl w:val="0"/>
          <w:numId w:val="29"/>
        </w:numPr>
        <w:tabs>
          <w:tab w:val="left" w:pos="567"/>
        </w:tabs>
        <w:jc w:val="both"/>
        <w:rPr>
          <w:b w:val="0"/>
          <w:bCs w:val="0"/>
          <w:color w:val="000000"/>
          <w:sz w:val="20"/>
          <w:szCs w:val="20"/>
        </w:rPr>
      </w:pPr>
      <w:hyperlink r:id="rId9" w:tgtFrame="_blank" w:history="1">
        <w:r w:rsidR="00127C74" w:rsidRPr="00EB58F8">
          <w:rPr>
            <w:rStyle w:val="Hyperlink"/>
            <w:b w:val="0"/>
            <w:bCs w:val="0"/>
            <w:sz w:val="20"/>
            <w:szCs w:val="20"/>
          </w:rPr>
          <w:t>Young J.E. Klosko J.S. en Weishaar M.E. (2005). Schemagerichte therapie. Handboek voor therapeuten. Houten Bohn Stafleu van Loghum..pdf</w:t>
        </w:r>
      </w:hyperlink>
    </w:p>
    <w:p w14:paraId="66B1A9C1" w14:textId="77777777" w:rsidR="00127C74" w:rsidRPr="00EB58F8" w:rsidRDefault="00354C3F" w:rsidP="00127C74">
      <w:pPr>
        <w:pStyle w:val="Lijstalinea"/>
        <w:numPr>
          <w:ilvl w:val="0"/>
          <w:numId w:val="29"/>
        </w:numPr>
        <w:tabs>
          <w:tab w:val="left" w:pos="567"/>
        </w:tabs>
        <w:jc w:val="both"/>
        <w:rPr>
          <w:b w:val="0"/>
          <w:bCs w:val="0"/>
          <w:color w:val="000000"/>
          <w:sz w:val="20"/>
          <w:szCs w:val="20"/>
        </w:rPr>
      </w:pPr>
      <w:hyperlink r:id="rId10" w:tgtFrame="_blank" w:history="1">
        <w:r w:rsidR="00127C74" w:rsidRPr="00EB58F8">
          <w:rPr>
            <w:rStyle w:val="Hyperlink"/>
            <w:b w:val="0"/>
            <w:bCs w:val="0"/>
            <w:sz w:val="20"/>
            <w:szCs w:val="20"/>
          </w:rPr>
          <w:t>Huntjens Rijkeboer - Arntz 2019 EJPT.pdf</w:t>
        </w:r>
      </w:hyperlink>
    </w:p>
    <w:p w14:paraId="0E334D59" w14:textId="77777777" w:rsidR="00127C74" w:rsidRPr="00EB58F8" w:rsidRDefault="00354C3F" w:rsidP="00127C74">
      <w:pPr>
        <w:pStyle w:val="Lijstalinea"/>
        <w:numPr>
          <w:ilvl w:val="0"/>
          <w:numId w:val="29"/>
        </w:numPr>
        <w:tabs>
          <w:tab w:val="left" w:pos="567"/>
        </w:tabs>
        <w:jc w:val="both"/>
        <w:rPr>
          <w:b w:val="0"/>
          <w:bCs w:val="0"/>
          <w:color w:val="000000"/>
          <w:sz w:val="20"/>
          <w:szCs w:val="20"/>
        </w:rPr>
      </w:pPr>
      <w:hyperlink r:id="rId11" w:tgtFrame="_blank" w:history="1">
        <w:r w:rsidR="00127C74" w:rsidRPr="00EB58F8">
          <w:rPr>
            <w:rStyle w:val="Hyperlink"/>
            <w:b w:val="0"/>
            <w:bCs w:val="0"/>
            <w:sz w:val="20"/>
            <w:szCs w:val="20"/>
          </w:rPr>
          <w:t>Janina Fisher (2018). Innerlijke zelfvervreemding overwinnen na trauma. Het onderscheiden en verenigen van persoonlijkheidsdelen. Eeserveen Uitgeverij.pdf</w:t>
        </w:r>
      </w:hyperlink>
    </w:p>
    <w:p w14:paraId="3FDFE5D0" w14:textId="77777777" w:rsidR="00127C74" w:rsidRPr="00EB58F8" w:rsidRDefault="00354C3F" w:rsidP="00127C74">
      <w:pPr>
        <w:pStyle w:val="Lijstalinea"/>
        <w:numPr>
          <w:ilvl w:val="0"/>
          <w:numId w:val="29"/>
        </w:numPr>
        <w:tabs>
          <w:tab w:val="left" w:pos="567"/>
        </w:tabs>
        <w:jc w:val="both"/>
        <w:rPr>
          <w:b w:val="0"/>
          <w:bCs w:val="0"/>
          <w:color w:val="000000"/>
          <w:sz w:val="20"/>
          <w:szCs w:val="20"/>
        </w:rPr>
      </w:pPr>
      <w:hyperlink r:id="rId12" w:tgtFrame="_blank" w:history="1">
        <w:r w:rsidR="00127C74" w:rsidRPr="00EB58F8">
          <w:rPr>
            <w:rStyle w:val="Hyperlink"/>
            <w:b w:val="0"/>
            <w:bCs w:val="0"/>
            <w:sz w:val="20"/>
            <w:szCs w:val="20"/>
          </w:rPr>
          <w:t>Theo Ingenhoven Ariette van Reekum Bert van Luyn Patrick Luyten (redactie) (2011). Handboek borderline persoonlijkheidsstoornis. De Tijdstroom..pdf</w:t>
        </w:r>
      </w:hyperlink>
    </w:p>
    <w:p w14:paraId="007E9ED5" w14:textId="0B80441E" w:rsidR="00087D41" w:rsidRPr="00EB58F8" w:rsidRDefault="00354C3F" w:rsidP="00127C74">
      <w:pPr>
        <w:pStyle w:val="Lijstalinea"/>
        <w:numPr>
          <w:ilvl w:val="0"/>
          <w:numId w:val="29"/>
        </w:numPr>
        <w:tabs>
          <w:tab w:val="left" w:pos="567"/>
        </w:tabs>
        <w:jc w:val="both"/>
        <w:rPr>
          <w:b w:val="0"/>
          <w:bCs w:val="0"/>
          <w:color w:val="000000"/>
          <w:sz w:val="20"/>
          <w:szCs w:val="20"/>
        </w:rPr>
      </w:pPr>
      <w:hyperlink r:id="rId13" w:tgtFrame="_blank" w:history="1">
        <w:r w:rsidR="00127C74" w:rsidRPr="00EB58F8">
          <w:rPr>
            <w:rStyle w:val="Hyperlink"/>
            <w:b w:val="0"/>
            <w:bCs w:val="0"/>
            <w:sz w:val="20"/>
            <w:szCs w:val="20"/>
          </w:rPr>
          <w:t>Kellerman P. F. - Hudgins M. K. (red.) (2000). Psychodrama with trauma survivors. Acting out your pain. LondenPhiladelphia Jessica Kingsley Publishe.pdf</w:t>
        </w:r>
      </w:hyperlink>
    </w:p>
    <w:p w14:paraId="52C1E76C" w14:textId="77777777" w:rsidR="00127C74" w:rsidRPr="00127C74" w:rsidRDefault="00127C74" w:rsidP="00127C74">
      <w:pPr>
        <w:tabs>
          <w:tab w:val="left" w:pos="567"/>
        </w:tabs>
        <w:rPr>
          <w:b w:val="0"/>
          <w:bCs w:val="0"/>
          <w:color w:val="000000"/>
          <w:sz w:val="20"/>
          <w:szCs w:val="20"/>
        </w:rPr>
      </w:pPr>
    </w:p>
    <w:p w14:paraId="14A00AC7" w14:textId="77777777" w:rsidR="00087D41" w:rsidRPr="00087D41" w:rsidRDefault="00087D41" w:rsidP="00087D41">
      <w:pPr>
        <w:tabs>
          <w:tab w:val="left" w:pos="567"/>
        </w:tabs>
        <w:rPr>
          <w:b w:val="0"/>
          <w:bCs w:val="0"/>
          <w:sz w:val="20"/>
          <w:szCs w:val="20"/>
          <w:u w:val="single"/>
        </w:rPr>
      </w:pPr>
      <w:r w:rsidRPr="00087D41">
        <w:rPr>
          <w:b w:val="0"/>
          <w:bCs w:val="0"/>
          <w:sz w:val="20"/>
          <w:szCs w:val="20"/>
          <w:u w:val="single"/>
        </w:rPr>
        <w:t>Facultatief</w:t>
      </w:r>
    </w:p>
    <w:p w14:paraId="5ACA2D03" w14:textId="77777777" w:rsidR="00087D41" w:rsidRPr="00087D41" w:rsidRDefault="00087D41" w:rsidP="00087D41">
      <w:pPr>
        <w:tabs>
          <w:tab w:val="left" w:pos="567"/>
        </w:tabs>
        <w:rPr>
          <w:b w:val="0"/>
          <w:bCs w:val="0"/>
          <w:sz w:val="20"/>
          <w:szCs w:val="20"/>
        </w:rPr>
      </w:pPr>
      <w:r w:rsidRPr="00087D41">
        <w:rPr>
          <w:b w:val="0"/>
          <w:bCs w:val="0"/>
          <w:sz w:val="20"/>
          <w:szCs w:val="20"/>
        </w:rPr>
        <w:t xml:space="preserve">Steele, K., Boon, S. en Van der Hart, O. (2018). Behandeling van traumagerelateerde dissociatie. Een praktische integratieve benadering. </w:t>
      </w:r>
    </w:p>
    <w:p w14:paraId="4FD9F8E0" w14:textId="1B9B2B4F" w:rsidR="007C5F2F" w:rsidRPr="00087D41" w:rsidRDefault="00087D41" w:rsidP="00087D41">
      <w:pPr>
        <w:tabs>
          <w:tab w:val="left" w:pos="567"/>
        </w:tabs>
        <w:rPr>
          <w:b w:val="0"/>
          <w:bCs w:val="0"/>
          <w:sz w:val="20"/>
          <w:szCs w:val="20"/>
        </w:rPr>
      </w:pPr>
      <w:r w:rsidRPr="00087D41">
        <w:rPr>
          <w:b w:val="0"/>
          <w:bCs w:val="0"/>
          <w:sz w:val="20"/>
          <w:szCs w:val="20"/>
        </w:rPr>
        <w:t>Hoofdstuk 8 De basisprincipes van een behandeling, p. 215-233.</w:t>
      </w:r>
    </w:p>
    <w:p w14:paraId="116B44BF" w14:textId="77777777" w:rsidR="003C668D" w:rsidRPr="00087D41" w:rsidRDefault="003C668D" w:rsidP="003C668D">
      <w:pPr>
        <w:tabs>
          <w:tab w:val="left" w:pos="567"/>
        </w:tabs>
        <w:rPr>
          <w:b w:val="0"/>
          <w:b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4"/>
        <w:gridCol w:w="3016"/>
      </w:tblGrid>
      <w:tr w:rsidR="00450C91" w:rsidRPr="003C5829" w14:paraId="35FCDBA1" w14:textId="77777777" w:rsidTr="008278AD">
        <w:tc>
          <w:tcPr>
            <w:tcW w:w="9062" w:type="dxa"/>
            <w:gridSpan w:val="3"/>
          </w:tcPr>
          <w:p w14:paraId="5B390836" w14:textId="77777777" w:rsidR="00450C91" w:rsidRPr="00450C91" w:rsidRDefault="00450C91" w:rsidP="007F68B2">
            <w:pPr>
              <w:tabs>
                <w:tab w:val="left" w:pos="567"/>
                <w:tab w:val="left" w:pos="3150"/>
              </w:tabs>
              <w:rPr>
                <w:sz w:val="20"/>
                <w:szCs w:val="20"/>
              </w:rPr>
            </w:pPr>
            <w:r w:rsidRPr="00450C91">
              <w:rPr>
                <w:sz w:val="20"/>
                <w:szCs w:val="20"/>
              </w:rPr>
              <w:t xml:space="preserve">Dagprogramma                           Totale tijdsduur </w:t>
            </w:r>
          </w:p>
        </w:tc>
      </w:tr>
      <w:tr w:rsidR="00450C91" w:rsidRPr="003C5829" w14:paraId="10984FFF" w14:textId="77777777" w:rsidTr="008278AD">
        <w:tc>
          <w:tcPr>
            <w:tcW w:w="3032" w:type="dxa"/>
          </w:tcPr>
          <w:p w14:paraId="40828B6D" w14:textId="77777777" w:rsidR="00450C91" w:rsidRPr="00450C91" w:rsidRDefault="00450C91" w:rsidP="007F68B2">
            <w:pPr>
              <w:tabs>
                <w:tab w:val="left" w:pos="567"/>
              </w:tabs>
              <w:rPr>
                <w:sz w:val="20"/>
                <w:szCs w:val="20"/>
              </w:rPr>
            </w:pPr>
            <w:r w:rsidRPr="00450C91">
              <w:rPr>
                <w:sz w:val="20"/>
                <w:szCs w:val="20"/>
              </w:rPr>
              <w:t>Subonderwerpen</w:t>
            </w:r>
          </w:p>
        </w:tc>
        <w:tc>
          <w:tcPr>
            <w:tcW w:w="3014" w:type="dxa"/>
          </w:tcPr>
          <w:p w14:paraId="6B2BA990" w14:textId="77777777" w:rsidR="00450C91" w:rsidRPr="00450C91" w:rsidRDefault="00450C91" w:rsidP="007F68B2">
            <w:pPr>
              <w:tabs>
                <w:tab w:val="left" w:pos="567"/>
              </w:tabs>
              <w:rPr>
                <w:sz w:val="20"/>
                <w:szCs w:val="20"/>
              </w:rPr>
            </w:pPr>
            <w:r w:rsidRPr="00450C91">
              <w:rPr>
                <w:sz w:val="20"/>
                <w:szCs w:val="20"/>
              </w:rPr>
              <w:t>Tijdsduur per onderwerp</w:t>
            </w:r>
          </w:p>
        </w:tc>
        <w:tc>
          <w:tcPr>
            <w:tcW w:w="3016" w:type="dxa"/>
          </w:tcPr>
          <w:p w14:paraId="0514F8C5" w14:textId="77777777" w:rsidR="00450C91" w:rsidRPr="00450C91" w:rsidRDefault="00450C91" w:rsidP="007F68B2">
            <w:pPr>
              <w:tabs>
                <w:tab w:val="left" w:pos="567"/>
              </w:tabs>
              <w:rPr>
                <w:sz w:val="20"/>
                <w:szCs w:val="20"/>
              </w:rPr>
            </w:pPr>
            <w:r w:rsidRPr="00450C91">
              <w:rPr>
                <w:sz w:val="20"/>
                <w:szCs w:val="20"/>
              </w:rPr>
              <w:t>Werkwijze per onderwerp</w:t>
            </w:r>
          </w:p>
        </w:tc>
      </w:tr>
      <w:tr w:rsidR="00450C91" w:rsidRPr="003C5829" w14:paraId="00CB273E" w14:textId="77777777" w:rsidTr="008278AD">
        <w:tc>
          <w:tcPr>
            <w:tcW w:w="3032" w:type="dxa"/>
          </w:tcPr>
          <w:p w14:paraId="3E41A67B" w14:textId="4B8EED8B" w:rsidR="00450C91" w:rsidRPr="00450C91" w:rsidRDefault="004737C9" w:rsidP="007F68B2">
            <w:pPr>
              <w:tabs>
                <w:tab w:val="left" w:pos="567"/>
              </w:tabs>
              <w:rPr>
                <w:b w:val="0"/>
                <w:sz w:val="20"/>
                <w:szCs w:val="20"/>
              </w:rPr>
            </w:pPr>
            <w:r>
              <w:rPr>
                <w:b w:val="0"/>
                <w:sz w:val="20"/>
                <w:szCs w:val="20"/>
              </w:rPr>
              <w:t>Onderzoeksopzet en voorlopige resultaten van het onderzoek Schematherapie bij DIS</w:t>
            </w:r>
          </w:p>
        </w:tc>
        <w:tc>
          <w:tcPr>
            <w:tcW w:w="3014" w:type="dxa"/>
          </w:tcPr>
          <w:p w14:paraId="779C830A" w14:textId="77777777" w:rsidR="00450C91" w:rsidRPr="00450C91" w:rsidRDefault="00450C91" w:rsidP="007F68B2">
            <w:pPr>
              <w:tabs>
                <w:tab w:val="left" w:pos="567"/>
              </w:tabs>
              <w:rPr>
                <w:b w:val="0"/>
                <w:sz w:val="20"/>
                <w:szCs w:val="20"/>
              </w:rPr>
            </w:pPr>
            <w:r w:rsidRPr="00450C91">
              <w:rPr>
                <w:b w:val="0"/>
                <w:sz w:val="20"/>
                <w:szCs w:val="20"/>
              </w:rPr>
              <w:t>9.30-11.00 uur</w:t>
            </w:r>
          </w:p>
          <w:p w14:paraId="4A5C05FA" w14:textId="7513CF94" w:rsidR="00450C91" w:rsidRPr="00450C91" w:rsidRDefault="00450C91" w:rsidP="007F68B2">
            <w:pPr>
              <w:tabs>
                <w:tab w:val="left" w:pos="567"/>
              </w:tabs>
              <w:rPr>
                <w:b w:val="0"/>
                <w:sz w:val="20"/>
                <w:szCs w:val="20"/>
              </w:rPr>
            </w:pPr>
            <w:r w:rsidRPr="00450C91">
              <w:rPr>
                <w:b w:val="0"/>
                <w:sz w:val="20"/>
                <w:szCs w:val="20"/>
              </w:rPr>
              <w:t>(</w:t>
            </w:r>
            <w:r w:rsidR="00EB58F8">
              <w:rPr>
                <w:b w:val="0"/>
                <w:sz w:val="20"/>
                <w:szCs w:val="20"/>
              </w:rPr>
              <w:t>90 min)</w:t>
            </w:r>
          </w:p>
        </w:tc>
        <w:tc>
          <w:tcPr>
            <w:tcW w:w="3016" w:type="dxa"/>
          </w:tcPr>
          <w:p w14:paraId="475E1EA9" w14:textId="453BD4D2" w:rsidR="00450C91" w:rsidRPr="00450C91" w:rsidRDefault="004737C9" w:rsidP="007F68B2">
            <w:pPr>
              <w:tabs>
                <w:tab w:val="left" w:pos="567"/>
              </w:tabs>
              <w:rPr>
                <w:b w:val="0"/>
                <w:sz w:val="20"/>
                <w:szCs w:val="20"/>
              </w:rPr>
            </w:pPr>
            <w:r>
              <w:rPr>
                <w:b w:val="0"/>
                <w:sz w:val="20"/>
                <w:szCs w:val="20"/>
              </w:rPr>
              <w:t>Plenaire overdracht</w:t>
            </w:r>
          </w:p>
        </w:tc>
      </w:tr>
      <w:tr w:rsidR="00450C91" w:rsidRPr="003C5829" w14:paraId="2C296998" w14:textId="77777777" w:rsidTr="008278AD">
        <w:tc>
          <w:tcPr>
            <w:tcW w:w="3032" w:type="dxa"/>
          </w:tcPr>
          <w:p w14:paraId="0CAD33F1" w14:textId="283607E9" w:rsidR="00450C91" w:rsidRPr="00450C91" w:rsidRDefault="00EB58F8" w:rsidP="007F68B2">
            <w:pPr>
              <w:tabs>
                <w:tab w:val="left" w:pos="567"/>
              </w:tabs>
              <w:rPr>
                <w:b w:val="0"/>
                <w:sz w:val="20"/>
                <w:szCs w:val="20"/>
              </w:rPr>
            </w:pPr>
            <w:r>
              <w:rPr>
                <w:b w:val="0"/>
                <w:sz w:val="20"/>
                <w:szCs w:val="20"/>
              </w:rPr>
              <w:t>Pauze</w:t>
            </w:r>
          </w:p>
        </w:tc>
        <w:tc>
          <w:tcPr>
            <w:tcW w:w="3014" w:type="dxa"/>
          </w:tcPr>
          <w:p w14:paraId="6BAE63CA" w14:textId="77777777" w:rsidR="00450C91" w:rsidRPr="00450C91" w:rsidRDefault="00450C91" w:rsidP="007F68B2">
            <w:pPr>
              <w:tabs>
                <w:tab w:val="left" w:pos="567"/>
              </w:tabs>
              <w:rPr>
                <w:b w:val="0"/>
                <w:sz w:val="20"/>
                <w:szCs w:val="20"/>
              </w:rPr>
            </w:pPr>
            <w:r w:rsidRPr="00450C91">
              <w:rPr>
                <w:b w:val="0"/>
                <w:sz w:val="20"/>
                <w:szCs w:val="20"/>
              </w:rPr>
              <w:t>11.00-11.15 uur</w:t>
            </w:r>
          </w:p>
          <w:p w14:paraId="1C372D6A" w14:textId="5B5A20D3" w:rsidR="00450C91" w:rsidRPr="00450C91" w:rsidRDefault="00450C91" w:rsidP="007F68B2">
            <w:pPr>
              <w:tabs>
                <w:tab w:val="left" w:pos="567"/>
              </w:tabs>
              <w:rPr>
                <w:b w:val="0"/>
                <w:sz w:val="20"/>
                <w:szCs w:val="20"/>
              </w:rPr>
            </w:pPr>
            <w:r w:rsidRPr="00450C91">
              <w:rPr>
                <w:b w:val="0"/>
                <w:sz w:val="20"/>
                <w:szCs w:val="20"/>
              </w:rPr>
              <w:t>(</w:t>
            </w:r>
            <w:r w:rsidR="00EB58F8">
              <w:rPr>
                <w:b w:val="0"/>
                <w:sz w:val="20"/>
                <w:szCs w:val="20"/>
              </w:rPr>
              <w:t>15 min)</w:t>
            </w:r>
          </w:p>
        </w:tc>
        <w:tc>
          <w:tcPr>
            <w:tcW w:w="3016" w:type="dxa"/>
          </w:tcPr>
          <w:p w14:paraId="0BD60278" w14:textId="68EDFCAD" w:rsidR="00450C91" w:rsidRPr="00450C91" w:rsidRDefault="00450C91" w:rsidP="007F68B2">
            <w:pPr>
              <w:tabs>
                <w:tab w:val="left" w:pos="567"/>
              </w:tabs>
              <w:rPr>
                <w:b w:val="0"/>
                <w:sz w:val="20"/>
                <w:szCs w:val="20"/>
              </w:rPr>
            </w:pPr>
          </w:p>
        </w:tc>
      </w:tr>
      <w:tr w:rsidR="00450C91" w:rsidRPr="003C5829" w14:paraId="1FE34704" w14:textId="77777777" w:rsidTr="008278AD">
        <w:tc>
          <w:tcPr>
            <w:tcW w:w="3032" w:type="dxa"/>
          </w:tcPr>
          <w:p w14:paraId="4BC4C84E" w14:textId="236068A3" w:rsidR="00450C91" w:rsidRPr="00450C91" w:rsidRDefault="004737C9" w:rsidP="007F68B2">
            <w:pPr>
              <w:tabs>
                <w:tab w:val="left" w:pos="567"/>
              </w:tabs>
              <w:rPr>
                <w:b w:val="0"/>
                <w:sz w:val="20"/>
                <w:szCs w:val="20"/>
              </w:rPr>
            </w:pPr>
            <w:r>
              <w:rPr>
                <w:b w:val="0"/>
                <w:sz w:val="20"/>
                <w:szCs w:val="20"/>
              </w:rPr>
              <w:t>Onderzoeksopzet en voorlopige resultaten van het onderzoek Schematherapie bij DIS</w:t>
            </w:r>
            <w:r w:rsidRPr="00450C91" w:rsidDel="004737C9">
              <w:rPr>
                <w:b w:val="0"/>
                <w:sz w:val="20"/>
                <w:szCs w:val="20"/>
              </w:rPr>
              <w:t xml:space="preserve"> </w:t>
            </w:r>
          </w:p>
        </w:tc>
        <w:tc>
          <w:tcPr>
            <w:tcW w:w="3014" w:type="dxa"/>
          </w:tcPr>
          <w:p w14:paraId="57453B3D" w14:textId="77777777" w:rsidR="00450C91" w:rsidRPr="00450C91" w:rsidRDefault="00450C91" w:rsidP="007F68B2">
            <w:pPr>
              <w:tabs>
                <w:tab w:val="left" w:pos="567"/>
              </w:tabs>
              <w:rPr>
                <w:b w:val="0"/>
                <w:sz w:val="20"/>
                <w:szCs w:val="20"/>
              </w:rPr>
            </w:pPr>
            <w:r w:rsidRPr="00450C91">
              <w:rPr>
                <w:b w:val="0"/>
                <w:sz w:val="20"/>
                <w:szCs w:val="20"/>
              </w:rPr>
              <w:t>11.15-12.30 uur</w:t>
            </w:r>
          </w:p>
          <w:p w14:paraId="15FE8A60" w14:textId="0B64D5B3" w:rsidR="00450C91" w:rsidRPr="00450C91" w:rsidRDefault="00450C91" w:rsidP="007F68B2">
            <w:pPr>
              <w:tabs>
                <w:tab w:val="left" w:pos="567"/>
              </w:tabs>
              <w:rPr>
                <w:b w:val="0"/>
                <w:sz w:val="20"/>
                <w:szCs w:val="20"/>
              </w:rPr>
            </w:pPr>
            <w:r w:rsidRPr="00450C91">
              <w:rPr>
                <w:b w:val="0"/>
                <w:sz w:val="20"/>
                <w:szCs w:val="20"/>
              </w:rPr>
              <w:t>(</w:t>
            </w:r>
            <w:r w:rsidR="00EB58F8">
              <w:rPr>
                <w:b w:val="0"/>
                <w:sz w:val="20"/>
                <w:szCs w:val="20"/>
              </w:rPr>
              <w:t>75 min)</w:t>
            </w:r>
          </w:p>
        </w:tc>
        <w:tc>
          <w:tcPr>
            <w:tcW w:w="3016" w:type="dxa"/>
          </w:tcPr>
          <w:p w14:paraId="610F37F9" w14:textId="449B01B7" w:rsidR="00450C91" w:rsidRPr="00450C91" w:rsidRDefault="004737C9" w:rsidP="007F68B2">
            <w:pPr>
              <w:tabs>
                <w:tab w:val="left" w:pos="567"/>
              </w:tabs>
              <w:rPr>
                <w:b w:val="0"/>
                <w:sz w:val="20"/>
                <w:szCs w:val="20"/>
              </w:rPr>
            </w:pPr>
            <w:r>
              <w:rPr>
                <w:b w:val="0"/>
                <w:sz w:val="20"/>
                <w:szCs w:val="20"/>
              </w:rPr>
              <w:t xml:space="preserve">Plenaire overdracht, bespreken van casus-conceptualisatie en </w:t>
            </w:r>
            <w:r w:rsidR="00BD472B">
              <w:rPr>
                <w:b w:val="0"/>
                <w:sz w:val="20"/>
                <w:szCs w:val="20"/>
              </w:rPr>
              <w:t>casuïstiek</w:t>
            </w:r>
            <w:r>
              <w:rPr>
                <w:b w:val="0"/>
                <w:sz w:val="20"/>
                <w:szCs w:val="20"/>
              </w:rPr>
              <w:t>bespreking</w:t>
            </w:r>
          </w:p>
        </w:tc>
      </w:tr>
      <w:tr w:rsidR="00450C91" w:rsidRPr="003C5829" w14:paraId="09B95228" w14:textId="77777777" w:rsidTr="008278AD">
        <w:trPr>
          <w:trHeight w:val="107"/>
        </w:trPr>
        <w:tc>
          <w:tcPr>
            <w:tcW w:w="3032" w:type="dxa"/>
          </w:tcPr>
          <w:p w14:paraId="6D282C15" w14:textId="32C36F62" w:rsidR="00450C91" w:rsidRPr="00450C91" w:rsidRDefault="00EB58F8" w:rsidP="007F68B2">
            <w:pPr>
              <w:tabs>
                <w:tab w:val="left" w:pos="567"/>
              </w:tabs>
              <w:rPr>
                <w:b w:val="0"/>
                <w:sz w:val="20"/>
                <w:szCs w:val="20"/>
              </w:rPr>
            </w:pPr>
            <w:r>
              <w:rPr>
                <w:b w:val="0"/>
                <w:sz w:val="20"/>
                <w:szCs w:val="20"/>
              </w:rPr>
              <w:t>Lunch</w:t>
            </w:r>
          </w:p>
        </w:tc>
        <w:tc>
          <w:tcPr>
            <w:tcW w:w="3014" w:type="dxa"/>
          </w:tcPr>
          <w:p w14:paraId="39301458" w14:textId="77777777" w:rsidR="00450C91" w:rsidRPr="00450C91" w:rsidRDefault="00450C91" w:rsidP="007F68B2">
            <w:pPr>
              <w:tabs>
                <w:tab w:val="left" w:pos="567"/>
              </w:tabs>
              <w:rPr>
                <w:b w:val="0"/>
                <w:sz w:val="20"/>
                <w:szCs w:val="20"/>
              </w:rPr>
            </w:pPr>
            <w:r w:rsidRPr="00450C91">
              <w:rPr>
                <w:b w:val="0"/>
                <w:sz w:val="20"/>
                <w:szCs w:val="20"/>
              </w:rPr>
              <w:t>12.30-13.30</w:t>
            </w:r>
          </w:p>
          <w:p w14:paraId="04895169" w14:textId="5A18AA10" w:rsidR="00450C91" w:rsidRPr="00450C91" w:rsidRDefault="00450C91" w:rsidP="007F68B2">
            <w:pPr>
              <w:tabs>
                <w:tab w:val="left" w:pos="567"/>
              </w:tabs>
              <w:rPr>
                <w:b w:val="0"/>
                <w:sz w:val="20"/>
                <w:szCs w:val="20"/>
              </w:rPr>
            </w:pPr>
            <w:r w:rsidRPr="00450C91">
              <w:rPr>
                <w:b w:val="0"/>
                <w:sz w:val="20"/>
                <w:szCs w:val="20"/>
              </w:rPr>
              <w:t>(</w:t>
            </w:r>
            <w:r w:rsidR="00EB58F8">
              <w:rPr>
                <w:b w:val="0"/>
                <w:sz w:val="20"/>
                <w:szCs w:val="20"/>
              </w:rPr>
              <w:t>60 min)</w:t>
            </w:r>
          </w:p>
        </w:tc>
        <w:tc>
          <w:tcPr>
            <w:tcW w:w="3016" w:type="dxa"/>
          </w:tcPr>
          <w:p w14:paraId="2304C9AA" w14:textId="0D0375D5" w:rsidR="00450C91" w:rsidRPr="00450C91" w:rsidRDefault="00450C91" w:rsidP="007F68B2">
            <w:pPr>
              <w:tabs>
                <w:tab w:val="left" w:pos="567"/>
              </w:tabs>
              <w:rPr>
                <w:b w:val="0"/>
                <w:sz w:val="20"/>
                <w:szCs w:val="20"/>
              </w:rPr>
            </w:pPr>
          </w:p>
        </w:tc>
      </w:tr>
      <w:tr w:rsidR="00450C91" w:rsidRPr="003C5829" w14:paraId="39A6DCB2" w14:textId="77777777" w:rsidTr="008278AD">
        <w:tc>
          <w:tcPr>
            <w:tcW w:w="3032" w:type="dxa"/>
          </w:tcPr>
          <w:p w14:paraId="25918261" w14:textId="099DB4C8" w:rsidR="00450C91" w:rsidRPr="00450C91" w:rsidRDefault="004737C9" w:rsidP="007C5F2F">
            <w:pPr>
              <w:tabs>
                <w:tab w:val="left" w:pos="567"/>
              </w:tabs>
              <w:rPr>
                <w:b w:val="0"/>
                <w:sz w:val="20"/>
                <w:szCs w:val="20"/>
              </w:rPr>
            </w:pPr>
            <w:r>
              <w:rPr>
                <w:b w:val="0"/>
                <w:sz w:val="20"/>
                <w:szCs w:val="20"/>
              </w:rPr>
              <w:t>Sensorimotor psychotherapie bij DIS</w:t>
            </w:r>
          </w:p>
        </w:tc>
        <w:tc>
          <w:tcPr>
            <w:tcW w:w="3014" w:type="dxa"/>
          </w:tcPr>
          <w:p w14:paraId="5A437F68" w14:textId="77777777" w:rsidR="00450C91" w:rsidRPr="00450C91" w:rsidRDefault="00450C91" w:rsidP="007F68B2">
            <w:pPr>
              <w:tabs>
                <w:tab w:val="left" w:pos="567"/>
              </w:tabs>
              <w:rPr>
                <w:b w:val="0"/>
                <w:sz w:val="20"/>
                <w:szCs w:val="20"/>
              </w:rPr>
            </w:pPr>
            <w:r w:rsidRPr="00450C91">
              <w:rPr>
                <w:b w:val="0"/>
                <w:sz w:val="20"/>
                <w:szCs w:val="20"/>
              </w:rPr>
              <w:t>13.30-15.00 uur</w:t>
            </w:r>
          </w:p>
          <w:p w14:paraId="6A7B8D26" w14:textId="4267A2FA" w:rsidR="00450C91" w:rsidRPr="00450C91" w:rsidRDefault="00450C91" w:rsidP="007F68B2">
            <w:pPr>
              <w:tabs>
                <w:tab w:val="left" w:pos="567"/>
              </w:tabs>
              <w:rPr>
                <w:b w:val="0"/>
                <w:sz w:val="20"/>
                <w:szCs w:val="20"/>
              </w:rPr>
            </w:pPr>
            <w:r w:rsidRPr="00450C91">
              <w:rPr>
                <w:b w:val="0"/>
                <w:sz w:val="20"/>
                <w:szCs w:val="20"/>
              </w:rPr>
              <w:t>(</w:t>
            </w:r>
            <w:r w:rsidR="00EB58F8">
              <w:rPr>
                <w:b w:val="0"/>
                <w:sz w:val="20"/>
                <w:szCs w:val="20"/>
              </w:rPr>
              <w:t>90 min)</w:t>
            </w:r>
          </w:p>
        </w:tc>
        <w:tc>
          <w:tcPr>
            <w:tcW w:w="3016" w:type="dxa"/>
          </w:tcPr>
          <w:p w14:paraId="20E2D8E0" w14:textId="022D1455" w:rsidR="00450C91" w:rsidRPr="00450C91" w:rsidRDefault="004737C9" w:rsidP="007F68B2">
            <w:pPr>
              <w:tabs>
                <w:tab w:val="left" w:pos="567"/>
              </w:tabs>
              <w:rPr>
                <w:b w:val="0"/>
                <w:sz w:val="20"/>
                <w:szCs w:val="20"/>
              </w:rPr>
            </w:pPr>
            <w:r>
              <w:rPr>
                <w:b w:val="0"/>
                <w:sz w:val="20"/>
                <w:szCs w:val="20"/>
              </w:rPr>
              <w:t>Plenaire overdracht, casuïstiek en rollenspelen</w:t>
            </w:r>
          </w:p>
        </w:tc>
      </w:tr>
      <w:tr w:rsidR="00450C91" w:rsidRPr="003C5829" w14:paraId="175CD5F0" w14:textId="77777777" w:rsidTr="008278AD">
        <w:tc>
          <w:tcPr>
            <w:tcW w:w="3032" w:type="dxa"/>
          </w:tcPr>
          <w:p w14:paraId="516D71E7" w14:textId="48511060" w:rsidR="00450C91" w:rsidRPr="00450C91" w:rsidRDefault="00EB58F8" w:rsidP="007F68B2">
            <w:pPr>
              <w:tabs>
                <w:tab w:val="left" w:pos="567"/>
              </w:tabs>
              <w:rPr>
                <w:b w:val="0"/>
                <w:sz w:val="20"/>
                <w:szCs w:val="20"/>
              </w:rPr>
            </w:pPr>
            <w:r>
              <w:rPr>
                <w:b w:val="0"/>
                <w:sz w:val="20"/>
                <w:szCs w:val="20"/>
              </w:rPr>
              <w:t>Pauze</w:t>
            </w:r>
          </w:p>
        </w:tc>
        <w:tc>
          <w:tcPr>
            <w:tcW w:w="3014" w:type="dxa"/>
          </w:tcPr>
          <w:p w14:paraId="6EB79191" w14:textId="77777777" w:rsidR="00450C91" w:rsidRPr="00450C91" w:rsidRDefault="00450C91" w:rsidP="007F68B2">
            <w:pPr>
              <w:tabs>
                <w:tab w:val="left" w:pos="567"/>
              </w:tabs>
              <w:rPr>
                <w:b w:val="0"/>
                <w:sz w:val="20"/>
                <w:szCs w:val="20"/>
              </w:rPr>
            </w:pPr>
            <w:r w:rsidRPr="00450C91">
              <w:rPr>
                <w:b w:val="0"/>
                <w:sz w:val="20"/>
                <w:szCs w:val="20"/>
              </w:rPr>
              <w:t>15.00-15.15 uur</w:t>
            </w:r>
          </w:p>
          <w:p w14:paraId="13586209" w14:textId="454B557B" w:rsidR="00450C91" w:rsidRPr="00450C91" w:rsidRDefault="00450C91" w:rsidP="007F68B2">
            <w:pPr>
              <w:tabs>
                <w:tab w:val="left" w:pos="567"/>
              </w:tabs>
              <w:rPr>
                <w:b w:val="0"/>
                <w:sz w:val="20"/>
                <w:szCs w:val="20"/>
              </w:rPr>
            </w:pPr>
            <w:r w:rsidRPr="00450C91">
              <w:rPr>
                <w:b w:val="0"/>
                <w:sz w:val="20"/>
                <w:szCs w:val="20"/>
              </w:rPr>
              <w:t>(</w:t>
            </w:r>
            <w:r w:rsidR="00EB58F8">
              <w:rPr>
                <w:b w:val="0"/>
                <w:sz w:val="20"/>
                <w:szCs w:val="20"/>
              </w:rPr>
              <w:t>15 min)</w:t>
            </w:r>
          </w:p>
        </w:tc>
        <w:tc>
          <w:tcPr>
            <w:tcW w:w="3016" w:type="dxa"/>
          </w:tcPr>
          <w:p w14:paraId="40B5BE93" w14:textId="58CC1EF4" w:rsidR="00450C91" w:rsidRPr="00450C91" w:rsidRDefault="00450C91" w:rsidP="007F68B2">
            <w:pPr>
              <w:tabs>
                <w:tab w:val="left" w:pos="567"/>
              </w:tabs>
              <w:rPr>
                <w:b w:val="0"/>
                <w:sz w:val="20"/>
                <w:szCs w:val="20"/>
              </w:rPr>
            </w:pPr>
          </w:p>
        </w:tc>
      </w:tr>
      <w:tr w:rsidR="00450C91" w:rsidRPr="003C5829" w14:paraId="4E0D4067" w14:textId="77777777" w:rsidTr="008278AD">
        <w:tc>
          <w:tcPr>
            <w:tcW w:w="3032" w:type="dxa"/>
          </w:tcPr>
          <w:p w14:paraId="5F880511" w14:textId="1671B2C9" w:rsidR="00450C91" w:rsidRPr="00450C91" w:rsidRDefault="007C5F2F" w:rsidP="007F68B2">
            <w:pPr>
              <w:tabs>
                <w:tab w:val="left" w:pos="567"/>
              </w:tabs>
              <w:rPr>
                <w:b w:val="0"/>
                <w:sz w:val="20"/>
                <w:szCs w:val="20"/>
              </w:rPr>
            </w:pPr>
            <w:r>
              <w:rPr>
                <w:b w:val="0"/>
                <w:sz w:val="20"/>
                <w:szCs w:val="20"/>
              </w:rPr>
              <w:t>MBT</w:t>
            </w:r>
            <w:r w:rsidR="004737C9" w:rsidRPr="002B5676">
              <w:rPr>
                <w:b w:val="0"/>
                <w:sz w:val="20"/>
                <w:szCs w:val="20"/>
              </w:rPr>
              <w:t xml:space="preserve"> en psychodrama bij DIS</w:t>
            </w:r>
          </w:p>
        </w:tc>
        <w:tc>
          <w:tcPr>
            <w:tcW w:w="3014" w:type="dxa"/>
          </w:tcPr>
          <w:p w14:paraId="003755D1" w14:textId="77777777" w:rsidR="00450C91" w:rsidRPr="00450C91" w:rsidRDefault="00450C91" w:rsidP="007F68B2">
            <w:pPr>
              <w:tabs>
                <w:tab w:val="left" w:pos="567"/>
              </w:tabs>
              <w:rPr>
                <w:b w:val="0"/>
                <w:sz w:val="20"/>
                <w:szCs w:val="20"/>
              </w:rPr>
            </w:pPr>
            <w:r w:rsidRPr="00450C91">
              <w:rPr>
                <w:b w:val="0"/>
                <w:sz w:val="20"/>
                <w:szCs w:val="20"/>
              </w:rPr>
              <w:t>15.15-16.30 uur</w:t>
            </w:r>
          </w:p>
          <w:p w14:paraId="65E3D0F8" w14:textId="3EA59563" w:rsidR="00450C91" w:rsidRPr="00450C91" w:rsidRDefault="00450C91" w:rsidP="007F68B2">
            <w:pPr>
              <w:tabs>
                <w:tab w:val="left" w:pos="567"/>
              </w:tabs>
              <w:rPr>
                <w:b w:val="0"/>
                <w:sz w:val="20"/>
                <w:szCs w:val="20"/>
              </w:rPr>
            </w:pPr>
            <w:r w:rsidRPr="00450C91">
              <w:rPr>
                <w:b w:val="0"/>
                <w:sz w:val="20"/>
                <w:szCs w:val="20"/>
              </w:rPr>
              <w:t>(</w:t>
            </w:r>
            <w:r w:rsidR="00EB58F8">
              <w:rPr>
                <w:b w:val="0"/>
                <w:sz w:val="20"/>
                <w:szCs w:val="20"/>
              </w:rPr>
              <w:t>75 min)</w:t>
            </w:r>
          </w:p>
        </w:tc>
        <w:tc>
          <w:tcPr>
            <w:tcW w:w="3016" w:type="dxa"/>
          </w:tcPr>
          <w:p w14:paraId="6FD4B413" w14:textId="22E47B73" w:rsidR="00450C91" w:rsidRPr="00450C91" w:rsidRDefault="004737C9" w:rsidP="007F68B2">
            <w:pPr>
              <w:tabs>
                <w:tab w:val="left" w:pos="567"/>
              </w:tabs>
              <w:rPr>
                <w:b w:val="0"/>
                <w:sz w:val="20"/>
                <w:szCs w:val="20"/>
              </w:rPr>
            </w:pPr>
            <w:r>
              <w:rPr>
                <w:b w:val="0"/>
                <w:sz w:val="20"/>
                <w:szCs w:val="20"/>
              </w:rPr>
              <w:t>Plenaire overdracht, casuïstiek en rollenspelen</w:t>
            </w:r>
          </w:p>
        </w:tc>
      </w:tr>
    </w:tbl>
    <w:p w14:paraId="6D6C80DD" w14:textId="77777777" w:rsidR="00D02E2A" w:rsidRPr="00672780" w:rsidRDefault="00D02E2A" w:rsidP="00D02E2A">
      <w:pPr>
        <w:tabs>
          <w:tab w:val="left" w:pos="567"/>
        </w:tabs>
        <w:rPr>
          <w:color w:val="514F4F"/>
          <w:sz w:val="20"/>
          <w:szCs w:val="20"/>
        </w:rPr>
      </w:pPr>
    </w:p>
    <w:p w14:paraId="3ACB976A" w14:textId="77777777" w:rsidR="00127C74" w:rsidRDefault="00D02E2A" w:rsidP="00D02E2A">
      <w:pPr>
        <w:jc w:val="both"/>
        <w:rPr>
          <w:b w:val="0"/>
          <w:bCs w:val="0"/>
          <w:sz w:val="20"/>
          <w:szCs w:val="20"/>
        </w:rPr>
      </w:pPr>
      <w:r w:rsidRPr="00672780">
        <w:rPr>
          <w:b w:val="0"/>
          <w:bCs w:val="0"/>
          <w:sz w:val="20"/>
          <w:szCs w:val="20"/>
        </w:rPr>
        <w:t xml:space="preserve"> </w:t>
      </w:r>
    </w:p>
    <w:p w14:paraId="5B92EE4F" w14:textId="77777777" w:rsidR="00127C74" w:rsidRDefault="00127C74">
      <w:pPr>
        <w:rPr>
          <w:b w:val="0"/>
          <w:bCs w:val="0"/>
          <w:sz w:val="20"/>
          <w:szCs w:val="20"/>
        </w:rPr>
      </w:pPr>
      <w:r>
        <w:rPr>
          <w:b w:val="0"/>
          <w:bCs w:val="0"/>
          <w:sz w:val="20"/>
          <w:szCs w:val="20"/>
        </w:rPr>
        <w:br w:type="page"/>
      </w:r>
    </w:p>
    <w:p w14:paraId="10CF5B1C" w14:textId="2F7CA356" w:rsidR="00D02E2A" w:rsidRPr="00127C74" w:rsidRDefault="00F76FD1" w:rsidP="00D02E2A">
      <w:pPr>
        <w:jc w:val="both"/>
        <w:rPr>
          <w:sz w:val="20"/>
          <w:szCs w:val="20"/>
        </w:rPr>
      </w:pPr>
      <w:r w:rsidRPr="00127C74">
        <w:rPr>
          <w:sz w:val="20"/>
          <w:szCs w:val="20"/>
        </w:rPr>
        <w:lastRenderedPageBreak/>
        <w:t>Dag</w:t>
      </w:r>
      <w:r w:rsidR="00D02E2A" w:rsidRPr="00127C74">
        <w:rPr>
          <w:sz w:val="20"/>
          <w:szCs w:val="20"/>
        </w:rPr>
        <w:t xml:space="preserve"> 3</w:t>
      </w:r>
    </w:p>
    <w:p w14:paraId="7DE6E97B" w14:textId="77777777" w:rsidR="00D02E2A" w:rsidRPr="00672780" w:rsidRDefault="00D02E2A" w:rsidP="00D02E2A">
      <w:pPr>
        <w:jc w:val="both"/>
        <w:rPr>
          <w:b w:val="0"/>
          <w:bCs w:val="0"/>
          <w:sz w:val="20"/>
          <w:szCs w:val="20"/>
        </w:rPr>
      </w:pPr>
    </w:p>
    <w:p w14:paraId="1E980940" w14:textId="77777777" w:rsidR="007F63DA" w:rsidRPr="00672780" w:rsidRDefault="007F63DA" w:rsidP="007F63DA">
      <w:pPr>
        <w:jc w:val="both"/>
        <w:rPr>
          <w:bCs w:val="0"/>
          <w:sz w:val="20"/>
          <w:szCs w:val="20"/>
        </w:rPr>
      </w:pPr>
      <w:r w:rsidRPr="00672780">
        <w:rPr>
          <w:bCs w:val="0"/>
          <w:sz w:val="20"/>
          <w:szCs w:val="20"/>
        </w:rPr>
        <w:t>Docent</w:t>
      </w:r>
    </w:p>
    <w:p w14:paraId="49A78F93" w14:textId="7FCDC226" w:rsidR="007F63DA" w:rsidRPr="00672780" w:rsidRDefault="00C769C5" w:rsidP="007F63DA">
      <w:pPr>
        <w:jc w:val="both"/>
        <w:rPr>
          <w:b w:val="0"/>
          <w:bCs w:val="0"/>
          <w:sz w:val="20"/>
          <w:szCs w:val="20"/>
        </w:rPr>
      </w:pPr>
      <w:r w:rsidRPr="0020196B">
        <w:rPr>
          <w:b w:val="0"/>
          <w:bCs w:val="0"/>
          <w:sz w:val="20"/>
          <w:szCs w:val="20"/>
        </w:rPr>
        <w:t>Christel Kraaij</w:t>
      </w:r>
      <w:r w:rsidR="006C699E">
        <w:rPr>
          <w:b w:val="0"/>
          <w:bCs w:val="0"/>
          <w:sz w:val="20"/>
          <w:szCs w:val="20"/>
        </w:rPr>
        <w:t xml:space="preserve">, </w:t>
      </w:r>
      <w:r w:rsidR="00464A87">
        <w:rPr>
          <w:b w:val="0"/>
          <w:bCs w:val="0"/>
          <w:sz w:val="20"/>
          <w:szCs w:val="20"/>
        </w:rPr>
        <w:t>met</w:t>
      </w:r>
      <w:r w:rsidR="004737C9">
        <w:rPr>
          <w:b w:val="0"/>
          <w:bCs w:val="0"/>
          <w:sz w:val="20"/>
          <w:szCs w:val="20"/>
        </w:rPr>
        <w:t xml:space="preserve"> ervaringsdeskundige</w:t>
      </w:r>
    </w:p>
    <w:p w14:paraId="3C3BE480" w14:textId="77777777" w:rsidR="003C668D" w:rsidRPr="00672780" w:rsidRDefault="003C668D" w:rsidP="003C668D">
      <w:pPr>
        <w:jc w:val="both"/>
        <w:rPr>
          <w:b w:val="0"/>
          <w:bCs w:val="0"/>
          <w:sz w:val="20"/>
          <w:szCs w:val="20"/>
        </w:rPr>
      </w:pPr>
    </w:p>
    <w:p w14:paraId="60B9E421" w14:textId="77777777" w:rsidR="003C668D" w:rsidRPr="00672780" w:rsidRDefault="003C668D" w:rsidP="003C668D">
      <w:pPr>
        <w:jc w:val="both"/>
        <w:rPr>
          <w:b w:val="0"/>
          <w:bCs w:val="0"/>
          <w:sz w:val="20"/>
          <w:szCs w:val="20"/>
        </w:rPr>
      </w:pPr>
      <w:r w:rsidRPr="00672780">
        <w:rPr>
          <w:bCs w:val="0"/>
          <w:sz w:val="20"/>
          <w:szCs w:val="20"/>
        </w:rPr>
        <w:t xml:space="preserve">Onderwerp </w:t>
      </w:r>
    </w:p>
    <w:p w14:paraId="63F2CCCF" w14:textId="447DBD6B" w:rsidR="003C668D" w:rsidRDefault="004737C9" w:rsidP="00C769C5">
      <w:pPr>
        <w:pStyle w:val="Lijstalinea"/>
        <w:numPr>
          <w:ilvl w:val="0"/>
          <w:numId w:val="36"/>
        </w:numPr>
        <w:jc w:val="both"/>
        <w:rPr>
          <w:b w:val="0"/>
          <w:bCs w:val="0"/>
          <w:sz w:val="20"/>
          <w:szCs w:val="20"/>
        </w:rPr>
      </w:pPr>
      <w:r>
        <w:rPr>
          <w:b w:val="0"/>
          <w:bCs w:val="0"/>
          <w:sz w:val="20"/>
          <w:szCs w:val="20"/>
        </w:rPr>
        <w:t>Ervaringen van een cliënte, hersteld van de diagnose DIS</w:t>
      </w:r>
    </w:p>
    <w:p w14:paraId="74A81662" w14:textId="77777777" w:rsidR="004737C9" w:rsidRDefault="004737C9" w:rsidP="00C769C5">
      <w:pPr>
        <w:pStyle w:val="Lijstalinea"/>
        <w:numPr>
          <w:ilvl w:val="0"/>
          <w:numId w:val="36"/>
        </w:numPr>
        <w:jc w:val="both"/>
        <w:rPr>
          <w:b w:val="0"/>
          <w:bCs w:val="0"/>
          <w:sz w:val="20"/>
          <w:szCs w:val="20"/>
        </w:rPr>
      </w:pPr>
      <w:r>
        <w:rPr>
          <w:b w:val="0"/>
          <w:bCs w:val="0"/>
          <w:sz w:val="20"/>
          <w:szCs w:val="20"/>
        </w:rPr>
        <w:t>Casuïstiek-bespreking</w:t>
      </w:r>
    </w:p>
    <w:p w14:paraId="6F6FB119" w14:textId="733AA930" w:rsidR="004737C9" w:rsidRPr="00C769C5" w:rsidRDefault="004737C9" w:rsidP="00C769C5">
      <w:pPr>
        <w:pStyle w:val="Lijstalinea"/>
        <w:numPr>
          <w:ilvl w:val="0"/>
          <w:numId w:val="36"/>
        </w:numPr>
        <w:jc w:val="both"/>
        <w:rPr>
          <w:b w:val="0"/>
          <w:bCs w:val="0"/>
          <w:sz w:val="20"/>
          <w:szCs w:val="20"/>
        </w:rPr>
      </w:pPr>
      <w:r>
        <w:rPr>
          <w:b w:val="0"/>
          <w:bCs w:val="0"/>
          <w:sz w:val="20"/>
          <w:szCs w:val="20"/>
        </w:rPr>
        <w:t>Georganiseerd (</w:t>
      </w:r>
      <w:r w:rsidR="00464A87">
        <w:rPr>
          <w:b w:val="0"/>
          <w:bCs w:val="0"/>
          <w:sz w:val="20"/>
          <w:szCs w:val="20"/>
        </w:rPr>
        <w:t>geritualiseerd</w:t>
      </w:r>
      <w:r>
        <w:rPr>
          <w:b w:val="0"/>
          <w:bCs w:val="0"/>
          <w:sz w:val="20"/>
          <w:szCs w:val="20"/>
        </w:rPr>
        <w:t>) misbruik</w:t>
      </w:r>
    </w:p>
    <w:p w14:paraId="2AEA03E5" w14:textId="77777777" w:rsidR="003C668D" w:rsidRPr="00672780" w:rsidRDefault="003C668D" w:rsidP="003C668D">
      <w:pPr>
        <w:tabs>
          <w:tab w:val="left" w:pos="567"/>
        </w:tabs>
        <w:rPr>
          <w:b w:val="0"/>
          <w:bCs w:val="0"/>
          <w:sz w:val="20"/>
          <w:szCs w:val="20"/>
        </w:rPr>
      </w:pPr>
    </w:p>
    <w:p w14:paraId="6EA42CC0" w14:textId="77777777" w:rsidR="003C668D" w:rsidRPr="00672780" w:rsidRDefault="003C668D" w:rsidP="003C668D">
      <w:pPr>
        <w:tabs>
          <w:tab w:val="left" w:pos="567"/>
        </w:tabs>
        <w:rPr>
          <w:bCs w:val="0"/>
          <w:sz w:val="20"/>
          <w:szCs w:val="20"/>
        </w:rPr>
      </w:pPr>
      <w:r w:rsidRPr="00672780">
        <w:rPr>
          <w:bCs w:val="0"/>
          <w:sz w:val="20"/>
          <w:szCs w:val="20"/>
        </w:rPr>
        <w:t xml:space="preserve">Doelstellingen </w:t>
      </w:r>
    </w:p>
    <w:p w14:paraId="2B55A34F" w14:textId="26D87BAD" w:rsidR="003C668D" w:rsidRDefault="004737C9" w:rsidP="00C769C5">
      <w:pPr>
        <w:numPr>
          <w:ilvl w:val="0"/>
          <w:numId w:val="29"/>
        </w:numPr>
        <w:tabs>
          <w:tab w:val="left" w:pos="567"/>
        </w:tabs>
        <w:ind w:left="567" w:hanging="207"/>
        <w:rPr>
          <w:b w:val="0"/>
          <w:sz w:val="20"/>
          <w:szCs w:val="20"/>
        </w:rPr>
      </w:pPr>
      <w:r>
        <w:rPr>
          <w:b w:val="0"/>
          <w:sz w:val="20"/>
          <w:szCs w:val="20"/>
        </w:rPr>
        <w:t>Het geleerde in de praktijk brengen</w:t>
      </w:r>
    </w:p>
    <w:p w14:paraId="0F66D45C" w14:textId="7482BEC4" w:rsidR="00186021" w:rsidRPr="00672780" w:rsidRDefault="00186021" w:rsidP="00C769C5">
      <w:pPr>
        <w:numPr>
          <w:ilvl w:val="0"/>
          <w:numId w:val="29"/>
        </w:numPr>
        <w:tabs>
          <w:tab w:val="left" w:pos="567"/>
        </w:tabs>
        <w:ind w:left="567" w:hanging="207"/>
        <w:rPr>
          <w:b w:val="0"/>
          <w:sz w:val="20"/>
          <w:szCs w:val="20"/>
        </w:rPr>
      </w:pPr>
      <w:r>
        <w:rPr>
          <w:b w:val="0"/>
          <w:sz w:val="20"/>
          <w:szCs w:val="20"/>
        </w:rPr>
        <w:t>Een eigen visie vormen over georganiseerd (</w:t>
      </w:r>
      <w:r w:rsidR="00464A87">
        <w:rPr>
          <w:b w:val="0"/>
          <w:sz w:val="20"/>
          <w:szCs w:val="20"/>
        </w:rPr>
        <w:t>geritualiseerd</w:t>
      </w:r>
      <w:r>
        <w:rPr>
          <w:b w:val="0"/>
          <w:sz w:val="20"/>
          <w:szCs w:val="20"/>
        </w:rPr>
        <w:t>) misbruik</w:t>
      </w:r>
    </w:p>
    <w:p w14:paraId="76ED8BE9" w14:textId="77777777" w:rsidR="003C668D" w:rsidRPr="00672780" w:rsidRDefault="003C668D" w:rsidP="003C668D">
      <w:pPr>
        <w:tabs>
          <w:tab w:val="left" w:pos="567"/>
        </w:tabs>
        <w:rPr>
          <w:b w:val="0"/>
          <w:bCs w:val="0"/>
          <w:sz w:val="20"/>
          <w:szCs w:val="20"/>
        </w:rPr>
      </w:pPr>
    </w:p>
    <w:p w14:paraId="121D5638" w14:textId="77777777" w:rsidR="003C668D" w:rsidRPr="00672780" w:rsidRDefault="003C668D" w:rsidP="003C668D">
      <w:pPr>
        <w:tabs>
          <w:tab w:val="left" w:pos="567"/>
        </w:tabs>
        <w:rPr>
          <w:bCs w:val="0"/>
          <w:sz w:val="20"/>
          <w:szCs w:val="20"/>
        </w:rPr>
      </w:pPr>
      <w:r w:rsidRPr="00672780">
        <w:rPr>
          <w:bCs w:val="0"/>
          <w:sz w:val="20"/>
          <w:szCs w:val="20"/>
        </w:rPr>
        <w:t xml:space="preserve">Voorbereiding </w:t>
      </w:r>
    </w:p>
    <w:p w14:paraId="55756764" w14:textId="77777777" w:rsidR="00D25C9C" w:rsidRPr="00C22459" w:rsidRDefault="00D25C9C" w:rsidP="00D25C9C">
      <w:pPr>
        <w:tabs>
          <w:tab w:val="left" w:pos="567"/>
        </w:tabs>
        <w:rPr>
          <w:b w:val="0"/>
          <w:sz w:val="20"/>
          <w:szCs w:val="20"/>
        </w:rPr>
      </w:pPr>
      <w:r>
        <w:rPr>
          <w:b w:val="0"/>
          <w:sz w:val="20"/>
          <w:szCs w:val="20"/>
        </w:rPr>
        <w:t>Literatuur doornemen</w:t>
      </w:r>
    </w:p>
    <w:p w14:paraId="140C4285" w14:textId="77777777" w:rsidR="00D25C9C" w:rsidRDefault="00D25C9C" w:rsidP="00D25C9C">
      <w:pPr>
        <w:tabs>
          <w:tab w:val="left" w:pos="567"/>
        </w:tabs>
        <w:rPr>
          <w:bCs w:val="0"/>
          <w:sz w:val="20"/>
          <w:szCs w:val="20"/>
        </w:rPr>
      </w:pPr>
    </w:p>
    <w:p w14:paraId="35609DF7" w14:textId="77777777" w:rsidR="00D25C9C" w:rsidRPr="00C22459" w:rsidRDefault="00D25C9C" w:rsidP="00D25C9C">
      <w:pPr>
        <w:tabs>
          <w:tab w:val="left" w:pos="567"/>
        </w:tabs>
        <w:rPr>
          <w:bCs w:val="0"/>
          <w:sz w:val="20"/>
          <w:szCs w:val="20"/>
        </w:rPr>
      </w:pPr>
      <w:r>
        <w:rPr>
          <w:bCs w:val="0"/>
          <w:sz w:val="20"/>
          <w:szCs w:val="20"/>
        </w:rPr>
        <w:t>Literatuur</w:t>
      </w:r>
    </w:p>
    <w:p w14:paraId="5698E8AB" w14:textId="77777777" w:rsidR="00D25C9C" w:rsidRDefault="00D25C9C" w:rsidP="00D25C9C">
      <w:pPr>
        <w:tabs>
          <w:tab w:val="left" w:pos="567"/>
        </w:tabs>
        <w:rPr>
          <w:b w:val="0"/>
          <w:bCs w:val="0"/>
          <w:sz w:val="20"/>
          <w:szCs w:val="20"/>
          <w:u w:val="single"/>
        </w:rPr>
      </w:pPr>
      <w:r w:rsidRPr="00087D41">
        <w:rPr>
          <w:b w:val="0"/>
          <w:bCs w:val="0"/>
          <w:sz w:val="20"/>
          <w:szCs w:val="20"/>
          <w:u w:val="single"/>
        </w:rPr>
        <w:t>Verplicht</w:t>
      </w:r>
    </w:p>
    <w:p w14:paraId="73DAEF4F" w14:textId="037DF748" w:rsidR="00F76FD1" w:rsidRPr="00EB58F8" w:rsidRDefault="00354C3F" w:rsidP="00EB58F8">
      <w:pPr>
        <w:pStyle w:val="Lijstalinea"/>
        <w:numPr>
          <w:ilvl w:val="0"/>
          <w:numId w:val="43"/>
        </w:numPr>
        <w:tabs>
          <w:tab w:val="left" w:pos="567"/>
        </w:tabs>
        <w:rPr>
          <w:b w:val="0"/>
          <w:bCs w:val="0"/>
          <w:sz w:val="20"/>
          <w:szCs w:val="20"/>
        </w:rPr>
      </w:pPr>
      <w:hyperlink r:id="rId14" w:tgtFrame="_blank" w:history="1">
        <w:r w:rsidR="00D25C9C" w:rsidRPr="00EB58F8">
          <w:rPr>
            <w:rStyle w:val="Hyperlink"/>
            <w:b w:val="0"/>
            <w:bCs w:val="0"/>
            <w:sz w:val="20"/>
            <w:szCs w:val="20"/>
            <w:shd w:val="clear" w:color="auto" w:fill="FFFFFF"/>
          </w:rPr>
          <w:t>Kraaij C. - Knoop A. van der (2017). Ritueel misbruik en mind control als onderdeel van het levensverhaal van de patiente een dilemma in psychother.pdf</w:t>
        </w:r>
      </w:hyperlink>
    </w:p>
    <w:p w14:paraId="12842EE5" w14:textId="77777777" w:rsidR="00D25C9C" w:rsidRPr="00F76FD1" w:rsidRDefault="00D25C9C" w:rsidP="00F76FD1">
      <w:pPr>
        <w:tabs>
          <w:tab w:val="left" w:pos="567"/>
        </w:tabs>
        <w:rPr>
          <w:b w:val="0"/>
          <w:sz w:val="20"/>
          <w:szCs w:val="20"/>
        </w:rPr>
      </w:pPr>
    </w:p>
    <w:p w14:paraId="311BAB67" w14:textId="77777777" w:rsidR="00F76FD1" w:rsidRPr="00F76FD1" w:rsidRDefault="00F76FD1" w:rsidP="00F76FD1">
      <w:pPr>
        <w:tabs>
          <w:tab w:val="left" w:pos="567"/>
        </w:tabs>
        <w:rPr>
          <w:b w:val="0"/>
          <w:sz w:val="20"/>
          <w:szCs w:val="20"/>
        </w:rPr>
      </w:pPr>
      <w:r w:rsidRPr="00F76FD1">
        <w:rPr>
          <w:b w:val="0"/>
          <w:sz w:val="20"/>
          <w:szCs w:val="20"/>
        </w:rPr>
        <w:t xml:space="preserve">Steele, K., Boon, S. en Van der Hart, O. (2018). Behandeling van traumagerelateerde dissociatie. Een praktische integratieve benadering. </w:t>
      </w:r>
    </w:p>
    <w:p w14:paraId="0D8B5215" w14:textId="2EE7D27B" w:rsidR="00F76FD1" w:rsidRPr="00F76FD1" w:rsidRDefault="00F76FD1" w:rsidP="00F76FD1">
      <w:pPr>
        <w:tabs>
          <w:tab w:val="left" w:pos="567"/>
        </w:tabs>
        <w:rPr>
          <w:b w:val="0"/>
          <w:sz w:val="20"/>
          <w:szCs w:val="20"/>
        </w:rPr>
      </w:pPr>
      <w:r w:rsidRPr="00F76FD1">
        <w:rPr>
          <w:b w:val="0"/>
          <w:sz w:val="20"/>
          <w:szCs w:val="20"/>
        </w:rPr>
        <w:t>Hoofdstuk 2 De therapeut die ‘goed genoeg’ is, p. 61-80.</w:t>
      </w:r>
    </w:p>
    <w:p w14:paraId="34D8A3EE" w14:textId="40282847" w:rsidR="00F76FD1" w:rsidRPr="00F76FD1" w:rsidRDefault="00F76FD1" w:rsidP="00F76FD1">
      <w:pPr>
        <w:tabs>
          <w:tab w:val="left" w:pos="567"/>
        </w:tabs>
        <w:rPr>
          <w:b w:val="0"/>
          <w:sz w:val="20"/>
          <w:szCs w:val="20"/>
        </w:rPr>
      </w:pPr>
      <w:r w:rsidRPr="00F76FD1">
        <w:rPr>
          <w:b w:val="0"/>
          <w:sz w:val="20"/>
          <w:szCs w:val="20"/>
        </w:rPr>
        <w:t>Hoofdstuk 3 De therapeutische relatie: veiligheid, gevaar en conflict, p. 81-97.</w:t>
      </w:r>
    </w:p>
    <w:p w14:paraId="7615B30E" w14:textId="4B7ED2B5" w:rsidR="00F76FD1" w:rsidRPr="00F76FD1" w:rsidRDefault="00F76FD1" w:rsidP="00F76FD1">
      <w:pPr>
        <w:tabs>
          <w:tab w:val="left" w:pos="567"/>
        </w:tabs>
        <w:rPr>
          <w:b w:val="0"/>
          <w:sz w:val="20"/>
          <w:szCs w:val="20"/>
        </w:rPr>
      </w:pPr>
      <w:r w:rsidRPr="00F76FD1">
        <w:rPr>
          <w:b w:val="0"/>
          <w:sz w:val="20"/>
          <w:szCs w:val="20"/>
        </w:rPr>
        <w:t>Hoofdstuk 19 Specifieke onderwerpen, p. 483-510.</w:t>
      </w:r>
    </w:p>
    <w:p w14:paraId="398318DF" w14:textId="77777777" w:rsidR="00F76FD1" w:rsidRPr="00F76FD1" w:rsidRDefault="00F76FD1" w:rsidP="00F76FD1">
      <w:pPr>
        <w:tabs>
          <w:tab w:val="left" w:pos="567"/>
        </w:tabs>
        <w:rPr>
          <w:b w:val="0"/>
          <w:sz w:val="20"/>
          <w:szCs w:val="20"/>
        </w:rPr>
      </w:pPr>
    </w:p>
    <w:p w14:paraId="755DF55B" w14:textId="77777777" w:rsidR="00F76FD1" w:rsidRPr="00F76FD1" w:rsidRDefault="00F76FD1" w:rsidP="00F76FD1">
      <w:pPr>
        <w:tabs>
          <w:tab w:val="left" w:pos="567"/>
        </w:tabs>
        <w:rPr>
          <w:b w:val="0"/>
          <w:sz w:val="20"/>
          <w:szCs w:val="20"/>
          <w:u w:val="single"/>
        </w:rPr>
      </w:pPr>
      <w:r w:rsidRPr="00F76FD1">
        <w:rPr>
          <w:b w:val="0"/>
          <w:sz w:val="20"/>
          <w:szCs w:val="20"/>
          <w:u w:val="single"/>
        </w:rPr>
        <w:t>Facultatief</w:t>
      </w:r>
    </w:p>
    <w:p w14:paraId="309A95CD" w14:textId="77777777" w:rsidR="00F76FD1" w:rsidRPr="00F76FD1" w:rsidRDefault="00F76FD1" w:rsidP="00F76FD1">
      <w:pPr>
        <w:tabs>
          <w:tab w:val="left" w:pos="567"/>
        </w:tabs>
        <w:rPr>
          <w:b w:val="0"/>
          <w:sz w:val="20"/>
          <w:szCs w:val="20"/>
        </w:rPr>
      </w:pPr>
      <w:r w:rsidRPr="00F76FD1">
        <w:rPr>
          <w:b w:val="0"/>
          <w:sz w:val="20"/>
          <w:szCs w:val="20"/>
        </w:rPr>
        <w:t xml:space="preserve">Steele, K., Boon, S. en Van der Hart, O. (2018). Behandeling van traumagerelateerde dissociatie. Een praktische integratieve benadering. </w:t>
      </w:r>
    </w:p>
    <w:p w14:paraId="3571A91F" w14:textId="7FE1A095" w:rsidR="00F76FD1" w:rsidRPr="00F76FD1" w:rsidRDefault="00F76FD1" w:rsidP="00F76FD1">
      <w:pPr>
        <w:tabs>
          <w:tab w:val="left" w:pos="567"/>
        </w:tabs>
        <w:rPr>
          <w:b w:val="0"/>
          <w:sz w:val="20"/>
          <w:szCs w:val="20"/>
        </w:rPr>
      </w:pPr>
      <w:r w:rsidRPr="00F76FD1">
        <w:rPr>
          <w:b w:val="0"/>
          <w:sz w:val="20"/>
          <w:szCs w:val="20"/>
        </w:rPr>
        <w:t>Hoofdstuk 4 De gehechtheid voorbij: een op samenwerking gerichte therapeutische relatie, p. 99-128.</w:t>
      </w:r>
    </w:p>
    <w:p w14:paraId="032F08BF" w14:textId="115A3669" w:rsidR="003E4B8C" w:rsidRDefault="00F76FD1" w:rsidP="00F76FD1">
      <w:pPr>
        <w:tabs>
          <w:tab w:val="left" w:pos="567"/>
        </w:tabs>
        <w:rPr>
          <w:b w:val="0"/>
          <w:bCs w:val="0"/>
          <w:sz w:val="20"/>
          <w:szCs w:val="20"/>
        </w:rPr>
      </w:pPr>
      <w:r w:rsidRPr="00F76FD1">
        <w:rPr>
          <w:b w:val="0"/>
          <w:sz w:val="20"/>
          <w:szCs w:val="20"/>
        </w:rPr>
        <w:t>Hoofdstuk 18 Een einde maken aan onveilig gedrag, 453-481.</w:t>
      </w:r>
    </w:p>
    <w:p w14:paraId="5D479354" w14:textId="77777777" w:rsidR="00186021" w:rsidRDefault="00186021" w:rsidP="003C668D">
      <w:pPr>
        <w:tabs>
          <w:tab w:val="left" w:pos="567"/>
        </w:tabs>
        <w:rPr>
          <w:bCs w:val="0"/>
          <w:sz w:val="20"/>
          <w:szCs w:val="20"/>
        </w:rPr>
      </w:pPr>
    </w:p>
    <w:p w14:paraId="55919D5B" w14:textId="77777777" w:rsidR="00D02E2A" w:rsidRPr="00672780" w:rsidRDefault="00D02E2A" w:rsidP="00D02E2A">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00"/>
        <w:gridCol w:w="3030"/>
      </w:tblGrid>
      <w:tr w:rsidR="00CB6567" w:rsidRPr="003C5829" w14:paraId="349EE3CC" w14:textId="77777777" w:rsidTr="007F68B2">
        <w:tc>
          <w:tcPr>
            <w:tcW w:w="9212" w:type="dxa"/>
            <w:gridSpan w:val="3"/>
          </w:tcPr>
          <w:p w14:paraId="4E4E805A" w14:textId="77777777" w:rsidR="00CB6567" w:rsidRPr="00CB6567" w:rsidRDefault="00CB6567" w:rsidP="007F68B2">
            <w:pPr>
              <w:tabs>
                <w:tab w:val="left" w:pos="567"/>
                <w:tab w:val="left" w:pos="3150"/>
              </w:tabs>
              <w:rPr>
                <w:sz w:val="20"/>
                <w:szCs w:val="20"/>
              </w:rPr>
            </w:pPr>
            <w:r w:rsidRPr="00CB6567">
              <w:rPr>
                <w:sz w:val="20"/>
                <w:szCs w:val="20"/>
              </w:rPr>
              <w:t xml:space="preserve">Dagprogramma                           Totale tijdsduur </w:t>
            </w:r>
          </w:p>
        </w:tc>
      </w:tr>
      <w:tr w:rsidR="00CB6567" w:rsidRPr="003C5829" w14:paraId="01277BDD" w14:textId="77777777" w:rsidTr="007F68B2">
        <w:tc>
          <w:tcPr>
            <w:tcW w:w="3070" w:type="dxa"/>
          </w:tcPr>
          <w:p w14:paraId="4E95E08D" w14:textId="77777777" w:rsidR="00CB6567" w:rsidRPr="00CB6567" w:rsidRDefault="00CB6567" w:rsidP="007F68B2">
            <w:pPr>
              <w:tabs>
                <w:tab w:val="left" w:pos="567"/>
              </w:tabs>
              <w:rPr>
                <w:sz w:val="20"/>
                <w:szCs w:val="20"/>
              </w:rPr>
            </w:pPr>
            <w:r w:rsidRPr="00CB6567">
              <w:rPr>
                <w:sz w:val="20"/>
                <w:szCs w:val="20"/>
              </w:rPr>
              <w:t>Subonderwerpen</w:t>
            </w:r>
          </w:p>
        </w:tc>
        <w:tc>
          <w:tcPr>
            <w:tcW w:w="3071" w:type="dxa"/>
          </w:tcPr>
          <w:p w14:paraId="66D45A16" w14:textId="77777777" w:rsidR="00CB6567" w:rsidRPr="00CB6567" w:rsidRDefault="00CB6567" w:rsidP="007F68B2">
            <w:pPr>
              <w:tabs>
                <w:tab w:val="left" w:pos="567"/>
              </w:tabs>
              <w:rPr>
                <w:sz w:val="20"/>
                <w:szCs w:val="20"/>
              </w:rPr>
            </w:pPr>
            <w:r w:rsidRPr="00CB6567">
              <w:rPr>
                <w:sz w:val="20"/>
                <w:szCs w:val="20"/>
              </w:rPr>
              <w:t>Tijdsduur per onderwerp</w:t>
            </w:r>
          </w:p>
        </w:tc>
        <w:tc>
          <w:tcPr>
            <w:tcW w:w="3071" w:type="dxa"/>
          </w:tcPr>
          <w:p w14:paraId="7B90E82A" w14:textId="77777777" w:rsidR="00CB6567" w:rsidRPr="00CB6567" w:rsidRDefault="00CB6567" w:rsidP="007F68B2">
            <w:pPr>
              <w:tabs>
                <w:tab w:val="left" w:pos="567"/>
              </w:tabs>
              <w:rPr>
                <w:sz w:val="20"/>
                <w:szCs w:val="20"/>
              </w:rPr>
            </w:pPr>
            <w:r w:rsidRPr="00CB6567">
              <w:rPr>
                <w:sz w:val="20"/>
                <w:szCs w:val="20"/>
              </w:rPr>
              <w:t>Werkwijze per onderwerp</w:t>
            </w:r>
          </w:p>
        </w:tc>
      </w:tr>
      <w:tr w:rsidR="00CB6567" w:rsidRPr="003C5829" w14:paraId="01BF16FE" w14:textId="77777777" w:rsidTr="007F68B2">
        <w:tc>
          <w:tcPr>
            <w:tcW w:w="3070" w:type="dxa"/>
          </w:tcPr>
          <w:p w14:paraId="62C77046" w14:textId="1457136C" w:rsidR="00CB6567" w:rsidRPr="00CB6567" w:rsidRDefault="00186021" w:rsidP="007F68B2">
            <w:pPr>
              <w:tabs>
                <w:tab w:val="left" w:pos="567"/>
              </w:tabs>
              <w:rPr>
                <w:b w:val="0"/>
                <w:sz w:val="20"/>
                <w:szCs w:val="20"/>
              </w:rPr>
            </w:pPr>
            <w:r>
              <w:rPr>
                <w:b w:val="0"/>
                <w:sz w:val="20"/>
                <w:szCs w:val="20"/>
              </w:rPr>
              <w:t>Het verhaal van een ervaringsdeskundige</w:t>
            </w:r>
          </w:p>
        </w:tc>
        <w:tc>
          <w:tcPr>
            <w:tcW w:w="3071" w:type="dxa"/>
          </w:tcPr>
          <w:p w14:paraId="182B26F8" w14:textId="6B90C417" w:rsidR="00CB6567" w:rsidRPr="00CB6567" w:rsidRDefault="00CB6567" w:rsidP="007F68B2">
            <w:pPr>
              <w:tabs>
                <w:tab w:val="left" w:pos="567"/>
              </w:tabs>
              <w:rPr>
                <w:b w:val="0"/>
                <w:sz w:val="20"/>
                <w:szCs w:val="20"/>
              </w:rPr>
            </w:pPr>
            <w:r w:rsidRPr="00CB6567">
              <w:rPr>
                <w:b w:val="0"/>
                <w:sz w:val="20"/>
                <w:szCs w:val="20"/>
              </w:rPr>
              <w:t>9.30-1</w:t>
            </w:r>
            <w:r w:rsidR="00186021">
              <w:rPr>
                <w:b w:val="0"/>
                <w:sz w:val="20"/>
                <w:szCs w:val="20"/>
              </w:rPr>
              <w:t>0:45</w:t>
            </w:r>
            <w:r w:rsidRPr="00CB6567">
              <w:rPr>
                <w:b w:val="0"/>
                <w:sz w:val="20"/>
                <w:szCs w:val="20"/>
              </w:rPr>
              <w:t xml:space="preserve"> uur</w:t>
            </w:r>
          </w:p>
          <w:p w14:paraId="4A82A87F" w14:textId="2BBF867D" w:rsidR="00CB6567" w:rsidRPr="00CB6567" w:rsidRDefault="00CB6567" w:rsidP="00186021">
            <w:pPr>
              <w:tabs>
                <w:tab w:val="left" w:pos="567"/>
              </w:tabs>
              <w:rPr>
                <w:b w:val="0"/>
                <w:sz w:val="20"/>
                <w:szCs w:val="20"/>
              </w:rPr>
            </w:pPr>
            <w:r w:rsidRPr="00CB6567">
              <w:rPr>
                <w:b w:val="0"/>
                <w:sz w:val="20"/>
                <w:szCs w:val="20"/>
              </w:rPr>
              <w:t>(</w:t>
            </w:r>
            <w:r w:rsidR="00186021">
              <w:rPr>
                <w:b w:val="0"/>
                <w:sz w:val="20"/>
                <w:szCs w:val="20"/>
              </w:rPr>
              <w:t>75 min</w:t>
            </w:r>
            <w:r w:rsidRPr="00CB6567">
              <w:rPr>
                <w:b w:val="0"/>
                <w:sz w:val="20"/>
                <w:szCs w:val="20"/>
              </w:rPr>
              <w:t>)</w:t>
            </w:r>
          </w:p>
        </w:tc>
        <w:tc>
          <w:tcPr>
            <w:tcW w:w="3071" w:type="dxa"/>
          </w:tcPr>
          <w:p w14:paraId="1186F704" w14:textId="6D97450C" w:rsidR="00CB6567" w:rsidRPr="00CB6567" w:rsidRDefault="00186021" w:rsidP="007F68B2">
            <w:pPr>
              <w:tabs>
                <w:tab w:val="left" w:pos="567"/>
              </w:tabs>
              <w:rPr>
                <w:b w:val="0"/>
                <w:sz w:val="20"/>
                <w:szCs w:val="20"/>
              </w:rPr>
            </w:pPr>
            <w:r>
              <w:rPr>
                <w:b w:val="0"/>
                <w:sz w:val="20"/>
                <w:szCs w:val="20"/>
              </w:rPr>
              <w:t>Plenaire overdracht en vragen</w:t>
            </w:r>
          </w:p>
        </w:tc>
      </w:tr>
      <w:tr w:rsidR="00CB6567" w:rsidRPr="003C5829" w14:paraId="2D8898F8" w14:textId="77777777" w:rsidTr="007F68B2">
        <w:tc>
          <w:tcPr>
            <w:tcW w:w="3070" w:type="dxa"/>
          </w:tcPr>
          <w:p w14:paraId="1AE1CD24" w14:textId="32FF06F4" w:rsidR="00CB6567" w:rsidRPr="00CB6567" w:rsidRDefault="00EB58F8" w:rsidP="007F68B2">
            <w:pPr>
              <w:tabs>
                <w:tab w:val="left" w:pos="567"/>
              </w:tabs>
              <w:rPr>
                <w:b w:val="0"/>
                <w:sz w:val="20"/>
                <w:szCs w:val="20"/>
              </w:rPr>
            </w:pPr>
            <w:r>
              <w:rPr>
                <w:b w:val="0"/>
                <w:sz w:val="20"/>
                <w:szCs w:val="20"/>
              </w:rPr>
              <w:t>Pauze</w:t>
            </w:r>
          </w:p>
        </w:tc>
        <w:tc>
          <w:tcPr>
            <w:tcW w:w="3071" w:type="dxa"/>
          </w:tcPr>
          <w:p w14:paraId="6387A0C4" w14:textId="519887A6" w:rsidR="00CB6567" w:rsidRPr="00CB6567" w:rsidRDefault="00186021" w:rsidP="007F68B2">
            <w:pPr>
              <w:tabs>
                <w:tab w:val="left" w:pos="567"/>
              </w:tabs>
              <w:rPr>
                <w:b w:val="0"/>
                <w:sz w:val="20"/>
                <w:szCs w:val="20"/>
              </w:rPr>
            </w:pPr>
            <w:r>
              <w:rPr>
                <w:b w:val="0"/>
                <w:sz w:val="20"/>
                <w:szCs w:val="20"/>
              </w:rPr>
              <w:t>10:45</w:t>
            </w:r>
            <w:r w:rsidR="00CB6567" w:rsidRPr="00CB6567">
              <w:rPr>
                <w:b w:val="0"/>
                <w:sz w:val="20"/>
                <w:szCs w:val="20"/>
              </w:rPr>
              <w:t>-11.</w:t>
            </w:r>
            <w:r>
              <w:rPr>
                <w:b w:val="0"/>
                <w:sz w:val="20"/>
                <w:szCs w:val="20"/>
              </w:rPr>
              <w:t>00</w:t>
            </w:r>
            <w:r w:rsidR="00CB6567" w:rsidRPr="00CB6567">
              <w:rPr>
                <w:b w:val="0"/>
                <w:sz w:val="20"/>
                <w:szCs w:val="20"/>
              </w:rPr>
              <w:t xml:space="preserve"> uur</w:t>
            </w:r>
          </w:p>
          <w:p w14:paraId="652F6301" w14:textId="405DDBEA" w:rsidR="00CB6567" w:rsidRPr="00CB6567" w:rsidRDefault="00CB6567" w:rsidP="007F68B2">
            <w:pPr>
              <w:tabs>
                <w:tab w:val="left" w:pos="567"/>
              </w:tabs>
              <w:rPr>
                <w:b w:val="0"/>
                <w:sz w:val="20"/>
                <w:szCs w:val="20"/>
              </w:rPr>
            </w:pPr>
            <w:r w:rsidRPr="00CB6567">
              <w:rPr>
                <w:b w:val="0"/>
                <w:sz w:val="20"/>
                <w:szCs w:val="20"/>
              </w:rPr>
              <w:t>(</w:t>
            </w:r>
            <w:r w:rsidR="00EB58F8">
              <w:rPr>
                <w:b w:val="0"/>
                <w:sz w:val="20"/>
                <w:szCs w:val="20"/>
              </w:rPr>
              <w:t>15 min)</w:t>
            </w:r>
          </w:p>
        </w:tc>
        <w:tc>
          <w:tcPr>
            <w:tcW w:w="3071" w:type="dxa"/>
          </w:tcPr>
          <w:p w14:paraId="65F61B77" w14:textId="13819517" w:rsidR="00CB6567" w:rsidRPr="00CB6567" w:rsidRDefault="00CB6567" w:rsidP="007F68B2">
            <w:pPr>
              <w:tabs>
                <w:tab w:val="left" w:pos="567"/>
              </w:tabs>
              <w:rPr>
                <w:b w:val="0"/>
                <w:sz w:val="20"/>
                <w:szCs w:val="20"/>
              </w:rPr>
            </w:pPr>
          </w:p>
        </w:tc>
      </w:tr>
      <w:tr w:rsidR="00CB6567" w:rsidRPr="003C5829" w14:paraId="0AF1B716" w14:textId="77777777" w:rsidTr="007F68B2">
        <w:tc>
          <w:tcPr>
            <w:tcW w:w="3070" w:type="dxa"/>
          </w:tcPr>
          <w:p w14:paraId="6C613BC8" w14:textId="6398D075" w:rsidR="00CB6567" w:rsidRPr="00CB6567" w:rsidRDefault="00186021" w:rsidP="007F68B2">
            <w:pPr>
              <w:tabs>
                <w:tab w:val="left" w:pos="567"/>
              </w:tabs>
              <w:rPr>
                <w:b w:val="0"/>
                <w:sz w:val="20"/>
                <w:szCs w:val="20"/>
              </w:rPr>
            </w:pPr>
            <w:r>
              <w:rPr>
                <w:b w:val="0"/>
                <w:sz w:val="20"/>
                <w:szCs w:val="20"/>
              </w:rPr>
              <w:t>Casuïstiek</w:t>
            </w:r>
          </w:p>
        </w:tc>
        <w:tc>
          <w:tcPr>
            <w:tcW w:w="3071" w:type="dxa"/>
          </w:tcPr>
          <w:p w14:paraId="693F51C1" w14:textId="7881FA95" w:rsidR="00CB6567" w:rsidRPr="00093C54" w:rsidRDefault="00CB6567" w:rsidP="007F68B2">
            <w:pPr>
              <w:tabs>
                <w:tab w:val="left" w:pos="567"/>
              </w:tabs>
              <w:rPr>
                <w:b w:val="0"/>
                <w:sz w:val="20"/>
                <w:szCs w:val="20"/>
              </w:rPr>
            </w:pPr>
            <w:r w:rsidRPr="00093C54">
              <w:rPr>
                <w:b w:val="0"/>
                <w:sz w:val="20"/>
                <w:szCs w:val="20"/>
              </w:rPr>
              <w:t>11.</w:t>
            </w:r>
            <w:r w:rsidR="00186021" w:rsidRPr="00093C54">
              <w:rPr>
                <w:b w:val="0"/>
                <w:sz w:val="20"/>
                <w:szCs w:val="20"/>
              </w:rPr>
              <w:t>00</w:t>
            </w:r>
            <w:r w:rsidRPr="00093C54">
              <w:rPr>
                <w:b w:val="0"/>
                <w:sz w:val="20"/>
                <w:szCs w:val="20"/>
              </w:rPr>
              <w:t>-12.30 uur</w:t>
            </w:r>
          </w:p>
          <w:p w14:paraId="3D303ABF" w14:textId="2D771D6B" w:rsidR="00CB6567" w:rsidRPr="00093C54" w:rsidRDefault="00CB6567" w:rsidP="00186021">
            <w:pPr>
              <w:tabs>
                <w:tab w:val="left" w:pos="567"/>
              </w:tabs>
              <w:rPr>
                <w:b w:val="0"/>
                <w:sz w:val="20"/>
                <w:szCs w:val="20"/>
              </w:rPr>
            </w:pPr>
            <w:r w:rsidRPr="00093C54">
              <w:rPr>
                <w:b w:val="0"/>
                <w:sz w:val="20"/>
                <w:szCs w:val="20"/>
              </w:rPr>
              <w:t>(</w:t>
            </w:r>
            <w:r w:rsidR="00186021" w:rsidRPr="00093C54">
              <w:rPr>
                <w:b w:val="0"/>
                <w:sz w:val="20"/>
                <w:szCs w:val="20"/>
              </w:rPr>
              <w:t>90 min</w:t>
            </w:r>
            <w:r w:rsidRPr="00093C54">
              <w:rPr>
                <w:b w:val="0"/>
                <w:sz w:val="20"/>
                <w:szCs w:val="20"/>
              </w:rPr>
              <w:t>)</w:t>
            </w:r>
          </w:p>
        </w:tc>
        <w:tc>
          <w:tcPr>
            <w:tcW w:w="3071" w:type="dxa"/>
          </w:tcPr>
          <w:p w14:paraId="7E4A7EDC" w14:textId="4DB04BF1" w:rsidR="00CB6567" w:rsidRPr="00CB6567" w:rsidRDefault="00186021" w:rsidP="007F68B2">
            <w:pPr>
              <w:tabs>
                <w:tab w:val="left" w:pos="567"/>
              </w:tabs>
              <w:rPr>
                <w:b w:val="0"/>
                <w:sz w:val="20"/>
                <w:szCs w:val="20"/>
              </w:rPr>
            </w:pPr>
            <w:r>
              <w:rPr>
                <w:b w:val="0"/>
                <w:sz w:val="20"/>
                <w:szCs w:val="20"/>
              </w:rPr>
              <w:t>Casuïstiek bespreken, evt. rollenspelen</w:t>
            </w:r>
          </w:p>
        </w:tc>
      </w:tr>
      <w:tr w:rsidR="00CB6567" w:rsidRPr="003C5829" w14:paraId="5349839A" w14:textId="77777777" w:rsidTr="007F68B2">
        <w:trPr>
          <w:trHeight w:val="107"/>
        </w:trPr>
        <w:tc>
          <w:tcPr>
            <w:tcW w:w="3070" w:type="dxa"/>
          </w:tcPr>
          <w:p w14:paraId="05504DC3" w14:textId="67B13AE2" w:rsidR="00CB6567" w:rsidRPr="00CB6567" w:rsidRDefault="00EB58F8" w:rsidP="007F68B2">
            <w:pPr>
              <w:tabs>
                <w:tab w:val="left" w:pos="567"/>
              </w:tabs>
              <w:rPr>
                <w:b w:val="0"/>
                <w:sz w:val="20"/>
                <w:szCs w:val="20"/>
              </w:rPr>
            </w:pPr>
            <w:r>
              <w:rPr>
                <w:b w:val="0"/>
                <w:sz w:val="20"/>
                <w:szCs w:val="20"/>
              </w:rPr>
              <w:t>Lunch</w:t>
            </w:r>
          </w:p>
        </w:tc>
        <w:tc>
          <w:tcPr>
            <w:tcW w:w="3071" w:type="dxa"/>
          </w:tcPr>
          <w:p w14:paraId="74C3E769" w14:textId="77777777" w:rsidR="00CB6567" w:rsidRPr="00093C54" w:rsidRDefault="00CB6567" w:rsidP="007F68B2">
            <w:pPr>
              <w:tabs>
                <w:tab w:val="left" w:pos="567"/>
              </w:tabs>
              <w:rPr>
                <w:b w:val="0"/>
                <w:sz w:val="20"/>
                <w:szCs w:val="20"/>
              </w:rPr>
            </w:pPr>
            <w:r w:rsidRPr="00093C54">
              <w:rPr>
                <w:b w:val="0"/>
                <w:sz w:val="20"/>
                <w:szCs w:val="20"/>
              </w:rPr>
              <w:t>12.30-13.30</w:t>
            </w:r>
          </w:p>
          <w:p w14:paraId="1A91A27B" w14:textId="63A2F6A2" w:rsidR="00CB6567" w:rsidRPr="00093C54" w:rsidRDefault="00CB6567" w:rsidP="007F68B2">
            <w:pPr>
              <w:tabs>
                <w:tab w:val="left" w:pos="567"/>
              </w:tabs>
              <w:rPr>
                <w:b w:val="0"/>
                <w:sz w:val="20"/>
                <w:szCs w:val="20"/>
              </w:rPr>
            </w:pPr>
            <w:r w:rsidRPr="00093C54">
              <w:rPr>
                <w:b w:val="0"/>
                <w:sz w:val="20"/>
                <w:szCs w:val="20"/>
              </w:rPr>
              <w:t>(</w:t>
            </w:r>
            <w:r w:rsidR="00EB58F8">
              <w:rPr>
                <w:b w:val="0"/>
                <w:sz w:val="20"/>
                <w:szCs w:val="20"/>
              </w:rPr>
              <w:t>60 min)</w:t>
            </w:r>
          </w:p>
        </w:tc>
        <w:tc>
          <w:tcPr>
            <w:tcW w:w="3071" w:type="dxa"/>
          </w:tcPr>
          <w:p w14:paraId="6012FB8F" w14:textId="52F81D1C" w:rsidR="00CB6567" w:rsidRPr="00CB6567" w:rsidRDefault="00CB6567" w:rsidP="007F68B2">
            <w:pPr>
              <w:tabs>
                <w:tab w:val="left" w:pos="567"/>
              </w:tabs>
              <w:rPr>
                <w:b w:val="0"/>
                <w:sz w:val="20"/>
                <w:szCs w:val="20"/>
              </w:rPr>
            </w:pPr>
          </w:p>
        </w:tc>
      </w:tr>
      <w:tr w:rsidR="00CB6567" w:rsidRPr="003C5829" w14:paraId="4F35F72A" w14:textId="77777777" w:rsidTr="007F68B2">
        <w:tc>
          <w:tcPr>
            <w:tcW w:w="3070" w:type="dxa"/>
          </w:tcPr>
          <w:p w14:paraId="464A7EF1" w14:textId="7F5E2D9F" w:rsidR="00CB6567" w:rsidRPr="00CB6567" w:rsidRDefault="00186021" w:rsidP="007F68B2">
            <w:pPr>
              <w:tabs>
                <w:tab w:val="left" w:pos="567"/>
              </w:tabs>
              <w:rPr>
                <w:b w:val="0"/>
                <w:sz w:val="20"/>
                <w:szCs w:val="20"/>
              </w:rPr>
            </w:pPr>
            <w:r>
              <w:rPr>
                <w:b w:val="0"/>
                <w:sz w:val="20"/>
                <w:szCs w:val="20"/>
              </w:rPr>
              <w:t>Documentaire ‘Niets is wat het lijkt’</w:t>
            </w:r>
          </w:p>
        </w:tc>
        <w:tc>
          <w:tcPr>
            <w:tcW w:w="3071" w:type="dxa"/>
          </w:tcPr>
          <w:p w14:paraId="32F4AEC8" w14:textId="77777777" w:rsidR="00CB6567" w:rsidRPr="00093C54" w:rsidRDefault="00CB6567" w:rsidP="007F68B2">
            <w:pPr>
              <w:tabs>
                <w:tab w:val="left" w:pos="567"/>
              </w:tabs>
              <w:rPr>
                <w:b w:val="0"/>
                <w:sz w:val="20"/>
                <w:szCs w:val="20"/>
              </w:rPr>
            </w:pPr>
            <w:r w:rsidRPr="00093C54">
              <w:rPr>
                <w:b w:val="0"/>
                <w:sz w:val="20"/>
                <w:szCs w:val="20"/>
              </w:rPr>
              <w:t>13.30-15.00 uur</w:t>
            </w:r>
          </w:p>
          <w:p w14:paraId="6FE1F037" w14:textId="5B091B21" w:rsidR="00CB6567" w:rsidRPr="00093C54" w:rsidRDefault="00CB6567" w:rsidP="00186021">
            <w:pPr>
              <w:tabs>
                <w:tab w:val="left" w:pos="567"/>
              </w:tabs>
              <w:rPr>
                <w:b w:val="0"/>
                <w:sz w:val="20"/>
                <w:szCs w:val="20"/>
              </w:rPr>
            </w:pPr>
            <w:r w:rsidRPr="00093C54">
              <w:rPr>
                <w:b w:val="0"/>
                <w:sz w:val="20"/>
                <w:szCs w:val="20"/>
              </w:rPr>
              <w:t>(</w:t>
            </w:r>
            <w:r w:rsidR="00186021" w:rsidRPr="00093C54">
              <w:rPr>
                <w:b w:val="0"/>
                <w:sz w:val="20"/>
                <w:szCs w:val="20"/>
              </w:rPr>
              <w:t>75 min</w:t>
            </w:r>
            <w:r w:rsidRPr="00093C54">
              <w:rPr>
                <w:b w:val="0"/>
                <w:sz w:val="20"/>
                <w:szCs w:val="20"/>
              </w:rPr>
              <w:t>)</w:t>
            </w:r>
          </w:p>
        </w:tc>
        <w:tc>
          <w:tcPr>
            <w:tcW w:w="3071" w:type="dxa"/>
          </w:tcPr>
          <w:p w14:paraId="49C96BB6" w14:textId="0762B043" w:rsidR="00CB6567" w:rsidRPr="00CB6567" w:rsidRDefault="00186021" w:rsidP="007F68B2">
            <w:pPr>
              <w:tabs>
                <w:tab w:val="left" w:pos="567"/>
              </w:tabs>
              <w:rPr>
                <w:b w:val="0"/>
                <w:sz w:val="20"/>
                <w:szCs w:val="20"/>
              </w:rPr>
            </w:pPr>
            <w:r>
              <w:rPr>
                <w:b w:val="0"/>
                <w:sz w:val="20"/>
                <w:szCs w:val="20"/>
              </w:rPr>
              <w:t>Documentaire vertoning en vragen</w:t>
            </w:r>
          </w:p>
        </w:tc>
      </w:tr>
      <w:tr w:rsidR="00CB6567" w:rsidRPr="003C5829" w14:paraId="6F8FBB8C" w14:textId="77777777" w:rsidTr="00093C54">
        <w:tc>
          <w:tcPr>
            <w:tcW w:w="3070" w:type="dxa"/>
            <w:shd w:val="clear" w:color="auto" w:fill="auto"/>
          </w:tcPr>
          <w:p w14:paraId="6457DC20" w14:textId="65ED6BB9" w:rsidR="00CB6567" w:rsidRPr="00CB6567" w:rsidRDefault="00EB58F8" w:rsidP="007F68B2">
            <w:pPr>
              <w:tabs>
                <w:tab w:val="left" w:pos="567"/>
              </w:tabs>
              <w:rPr>
                <w:b w:val="0"/>
                <w:sz w:val="20"/>
                <w:szCs w:val="20"/>
              </w:rPr>
            </w:pPr>
            <w:r>
              <w:rPr>
                <w:b w:val="0"/>
                <w:sz w:val="20"/>
                <w:szCs w:val="20"/>
              </w:rPr>
              <w:t>Pauze</w:t>
            </w:r>
          </w:p>
        </w:tc>
        <w:tc>
          <w:tcPr>
            <w:tcW w:w="3071" w:type="dxa"/>
          </w:tcPr>
          <w:p w14:paraId="19A4979C" w14:textId="7010A3B3" w:rsidR="00CB6567" w:rsidRPr="00093C54" w:rsidRDefault="00186021" w:rsidP="007F68B2">
            <w:pPr>
              <w:tabs>
                <w:tab w:val="left" w:pos="567"/>
              </w:tabs>
              <w:rPr>
                <w:b w:val="0"/>
                <w:sz w:val="20"/>
                <w:szCs w:val="20"/>
              </w:rPr>
            </w:pPr>
            <w:r w:rsidRPr="00093C54">
              <w:rPr>
                <w:b w:val="0"/>
                <w:sz w:val="20"/>
                <w:szCs w:val="20"/>
              </w:rPr>
              <w:t>14:45-15:00</w:t>
            </w:r>
            <w:r w:rsidR="00CB6567" w:rsidRPr="00093C54">
              <w:rPr>
                <w:b w:val="0"/>
                <w:sz w:val="20"/>
                <w:szCs w:val="20"/>
              </w:rPr>
              <w:t>uur</w:t>
            </w:r>
          </w:p>
          <w:p w14:paraId="5A59094C" w14:textId="2FD9F4BA" w:rsidR="00CB6567" w:rsidRPr="00093C54" w:rsidRDefault="00EB58F8" w:rsidP="007F68B2">
            <w:pPr>
              <w:tabs>
                <w:tab w:val="left" w:pos="567"/>
              </w:tabs>
              <w:rPr>
                <w:b w:val="0"/>
                <w:sz w:val="20"/>
                <w:szCs w:val="20"/>
              </w:rPr>
            </w:pPr>
            <w:r w:rsidRPr="00CB6567">
              <w:rPr>
                <w:b w:val="0"/>
                <w:sz w:val="20"/>
                <w:szCs w:val="20"/>
              </w:rPr>
              <w:t>(</w:t>
            </w:r>
            <w:r>
              <w:rPr>
                <w:b w:val="0"/>
                <w:sz w:val="20"/>
                <w:szCs w:val="20"/>
              </w:rPr>
              <w:t>15 min)</w:t>
            </w:r>
          </w:p>
        </w:tc>
        <w:tc>
          <w:tcPr>
            <w:tcW w:w="3071" w:type="dxa"/>
          </w:tcPr>
          <w:p w14:paraId="24C68958" w14:textId="37E478B9" w:rsidR="00CB6567" w:rsidRPr="00CB6567" w:rsidRDefault="00CB6567" w:rsidP="007F68B2">
            <w:pPr>
              <w:tabs>
                <w:tab w:val="left" w:pos="567"/>
              </w:tabs>
              <w:rPr>
                <w:b w:val="0"/>
                <w:sz w:val="20"/>
                <w:szCs w:val="20"/>
              </w:rPr>
            </w:pPr>
          </w:p>
        </w:tc>
      </w:tr>
      <w:tr w:rsidR="00186021" w:rsidRPr="003C5829" w14:paraId="23F9FDC8" w14:textId="77777777" w:rsidTr="00093C54">
        <w:tc>
          <w:tcPr>
            <w:tcW w:w="3070" w:type="dxa"/>
            <w:shd w:val="clear" w:color="auto" w:fill="auto"/>
          </w:tcPr>
          <w:p w14:paraId="781AEE1B" w14:textId="483F6784" w:rsidR="00186021" w:rsidRPr="00093C54" w:rsidRDefault="00186021" w:rsidP="00186021">
            <w:pPr>
              <w:tabs>
                <w:tab w:val="left" w:pos="567"/>
              </w:tabs>
              <w:rPr>
                <w:b w:val="0"/>
                <w:sz w:val="20"/>
                <w:szCs w:val="20"/>
              </w:rPr>
            </w:pPr>
            <w:r w:rsidRPr="00093C54">
              <w:rPr>
                <w:b w:val="0"/>
                <w:sz w:val="20"/>
                <w:szCs w:val="20"/>
              </w:rPr>
              <w:t>Mind control, ethische dilemma</w:t>
            </w:r>
            <w:r w:rsidR="00DA13F9" w:rsidRPr="00093C54">
              <w:rPr>
                <w:b w:val="0"/>
                <w:sz w:val="20"/>
                <w:szCs w:val="20"/>
              </w:rPr>
              <w:t>’</w:t>
            </w:r>
            <w:r w:rsidRPr="00093C54">
              <w:rPr>
                <w:b w:val="0"/>
                <w:sz w:val="20"/>
                <w:szCs w:val="20"/>
              </w:rPr>
              <w:t>s</w:t>
            </w:r>
            <w:r w:rsidR="00DA13F9" w:rsidRPr="00093C54">
              <w:rPr>
                <w:b w:val="0"/>
                <w:sz w:val="20"/>
                <w:szCs w:val="20"/>
              </w:rPr>
              <w:t xml:space="preserve"> en w</w:t>
            </w:r>
            <w:r w:rsidR="003E4B8C" w:rsidRPr="00093C54">
              <w:rPr>
                <w:b w:val="0"/>
                <w:sz w:val="20"/>
                <w:szCs w:val="20"/>
              </w:rPr>
              <w:t>.</w:t>
            </w:r>
            <w:r w:rsidR="00DA13F9" w:rsidRPr="00093C54">
              <w:rPr>
                <w:b w:val="0"/>
                <w:sz w:val="20"/>
                <w:szCs w:val="20"/>
              </w:rPr>
              <w:t>v</w:t>
            </w:r>
            <w:r w:rsidR="003E4B8C" w:rsidRPr="00093C54">
              <w:rPr>
                <w:b w:val="0"/>
                <w:sz w:val="20"/>
                <w:szCs w:val="20"/>
              </w:rPr>
              <w:t>.</w:t>
            </w:r>
            <w:r w:rsidR="00DA13F9" w:rsidRPr="00093C54">
              <w:rPr>
                <w:b w:val="0"/>
                <w:sz w:val="20"/>
                <w:szCs w:val="20"/>
              </w:rPr>
              <w:t>t</w:t>
            </w:r>
            <w:r w:rsidR="003E4B8C" w:rsidRPr="00093C54">
              <w:rPr>
                <w:b w:val="0"/>
                <w:sz w:val="20"/>
                <w:szCs w:val="20"/>
              </w:rPr>
              <w:t>.</w:t>
            </w:r>
            <w:r w:rsidR="00DA13F9" w:rsidRPr="00093C54">
              <w:rPr>
                <w:b w:val="0"/>
                <w:sz w:val="20"/>
                <w:szCs w:val="20"/>
              </w:rPr>
              <w:t>t</w:t>
            </w:r>
            <w:r w:rsidR="003E4B8C" w:rsidRPr="00093C54">
              <w:rPr>
                <w:b w:val="0"/>
                <w:sz w:val="20"/>
                <w:szCs w:val="20"/>
              </w:rPr>
              <w:t>.</w:t>
            </w:r>
            <w:r w:rsidR="00DA13F9" w:rsidRPr="00093C54">
              <w:rPr>
                <w:b w:val="0"/>
                <w:sz w:val="20"/>
                <w:szCs w:val="20"/>
              </w:rPr>
              <w:t>k</w:t>
            </w:r>
            <w:r w:rsidR="003E4B8C" w:rsidRPr="00093C54">
              <w:rPr>
                <w:b w:val="0"/>
                <w:sz w:val="20"/>
                <w:szCs w:val="20"/>
              </w:rPr>
              <w:t>.</w:t>
            </w:r>
          </w:p>
        </w:tc>
        <w:tc>
          <w:tcPr>
            <w:tcW w:w="3071" w:type="dxa"/>
          </w:tcPr>
          <w:p w14:paraId="3C2D7294" w14:textId="64A05FA7" w:rsidR="00186021" w:rsidRPr="00093C54" w:rsidRDefault="00186021" w:rsidP="00186021">
            <w:pPr>
              <w:tabs>
                <w:tab w:val="left" w:pos="567"/>
              </w:tabs>
              <w:rPr>
                <w:b w:val="0"/>
                <w:sz w:val="20"/>
                <w:szCs w:val="20"/>
              </w:rPr>
            </w:pPr>
            <w:r w:rsidRPr="00093C54">
              <w:rPr>
                <w:b w:val="0"/>
                <w:sz w:val="20"/>
                <w:szCs w:val="20"/>
              </w:rPr>
              <w:t>15.00-16.</w:t>
            </w:r>
            <w:r w:rsidR="000877EF">
              <w:rPr>
                <w:b w:val="0"/>
                <w:sz w:val="20"/>
                <w:szCs w:val="20"/>
              </w:rPr>
              <w:t>0</w:t>
            </w:r>
            <w:r w:rsidR="00093C54">
              <w:rPr>
                <w:b w:val="0"/>
                <w:sz w:val="20"/>
                <w:szCs w:val="20"/>
              </w:rPr>
              <w:t>0</w:t>
            </w:r>
            <w:r w:rsidRPr="00093C54">
              <w:rPr>
                <w:b w:val="0"/>
                <w:sz w:val="20"/>
                <w:szCs w:val="20"/>
              </w:rPr>
              <w:t xml:space="preserve"> uur</w:t>
            </w:r>
          </w:p>
          <w:p w14:paraId="3691597B" w14:textId="77777777" w:rsidR="00186021" w:rsidRPr="00093C54" w:rsidRDefault="00186021" w:rsidP="00186021">
            <w:pPr>
              <w:tabs>
                <w:tab w:val="left" w:pos="567"/>
              </w:tabs>
              <w:rPr>
                <w:b w:val="0"/>
                <w:sz w:val="20"/>
                <w:szCs w:val="20"/>
              </w:rPr>
            </w:pPr>
            <w:r w:rsidRPr="00093C54">
              <w:rPr>
                <w:b w:val="0"/>
                <w:sz w:val="20"/>
                <w:szCs w:val="20"/>
              </w:rPr>
              <w:t>(60 min)</w:t>
            </w:r>
          </w:p>
        </w:tc>
        <w:tc>
          <w:tcPr>
            <w:tcW w:w="3071" w:type="dxa"/>
          </w:tcPr>
          <w:p w14:paraId="012282A1" w14:textId="77777777" w:rsidR="00186021" w:rsidRPr="00CB6567" w:rsidRDefault="00186021" w:rsidP="00186021">
            <w:pPr>
              <w:tabs>
                <w:tab w:val="left" w:pos="567"/>
              </w:tabs>
              <w:rPr>
                <w:b w:val="0"/>
                <w:sz w:val="20"/>
                <w:szCs w:val="20"/>
              </w:rPr>
            </w:pPr>
            <w:r>
              <w:rPr>
                <w:b w:val="0"/>
                <w:sz w:val="20"/>
                <w:szCs w:val="20"/>
              </w:rPr>
              <w:t>Plenaire overdracht en Groepsgesprek</w:t>
            </w:r>
          </w:p>
        </w:tc>
      </w:tr>
      <w:tr w:rsidR="00CB6567" w:rsidRPr="003C5829" w14:paraId="5E1B1EF3" w14:textId="77777777" w:rsidTr="00093C54">
        <w:tc>
          <w:tcPr>
            <w:tcW w:w="3070" w:type="dxa"/>
            <w:shd w:val="clear" w:color="auto" w:fill="auto"/>
          </w:tcPr>
          <w:p w14:paraId="4889AA56" w14:textId="28D67CF4" w:rsidR="00CB6567" w:rsidRPr="00093C54" w:rsidRDefault="00DA13F9" w:rsidP="00186021">
            <w:pPr>
              <w:tabs>
                <w:tab w:val="left" w:pos="567"/>
              </w:tabs>
              <w:rPr>
                <w:b w:val="0"/>
                <w:sz w:val="20"/>
                <w:szCs w:val="20"/>
              </w:rPr>
            </w:pPr>
            <w:r w:rsidRPr="00093C54">
              <w:rPr>
                <w:b w:val="0"/>
                <w:sz w:val="20"/>
                <w:szCs w:val="20"/>
              </w:rPr>
              <w:t>Afronding en evaluatie</w:t>
            </w:r>
            <w:r w:rsidR="00093C54" w:rsidRPr="00093C54">
              <w:rPr>
                <w:b w:val="0"/>
                <w:sz w:val="20"/>
                <w:szCs w:val="20"/>
              </w:rPr>
              <w:t xml:space="preserve"> en uitleg opdracht</w:t>
            </w:r>
          </w:p>
        </w:tc>
        <w:tc>
          <w:tcPr>
            <w:tcW w:w="3071" w:type="dxa"/>
          </w:tcPr>
          <w:p w14:paraId="645891EC" w14:textId="77826A06" w:rsidR="00CB6567" w:rsidRPr="00093C54" w:rsidRDefault="00CB6567" w:rsidP="007F68B2">
            <w:pPr>
              <w:tabs>
                <w:tab w:val="left" w:pos="567"/>
              </w:tabs>
              <w:rPr>
                <w:b w:val="0"/>
                <w:sz w:val="20"/>
                <w:szCs w:val="20"/>
              </w:rPr>
            </w:pPr>
            <w:r w:rsidRPr="00093C54">
              <w:rPr>
                <w:b w:val="0"/>
                <w:sz w:val="20"/>
                <w:szCs w:val="20"/>
              </w:rPr>
              <w:t>1</w:t>
            </w:r>
            <w:r w:rsidR="00DA13F9" w:rsidRPr="00093C54">
              <w:rPr>
                <w:b w:val="0"/>
                <w:sz w:val="20"/>
                <w:szCs w:val="20"/>
              </w:rPr>
              <w:t>6</w:t>
            </w:r>
            <w:r w:rsidRPr="00093C54">
              <w:rPr>
                <w:b w:val="0"/>
                <w:sz w:val="20"/>
                <w:szCs w:val="20"/>
              </w:rPr>
              <w:t>.</w:t>
            </w:r>
            <w:r w:rsidR="000877EF">
              <w:rPr>
                <w:b w:val="0"/>
                <w:sz w:val="20"/>
                <w:szCs w:val="20"/>
              </w:rPr>
              <w:t>0</w:t>
            </w:r>
            <w:r w:rsidR="00186021" w:rsidRPr="00093C54">
              <w:rPr>
                <w:b w:val="0"/>
                <w:sz w:val="20"/>
                <w:szCs w:val="20"/>
              </w:rPr>
              <w:t>0</w:t>
            </w:r>
            <w:r w:rsidRPr="00093C54">
              <w:rPr>
                <w:b w:val="0"/>
                <w:sz w:val="20"/>
                <w:szCs w:val="20"/>
              </w:rPr>
              <w:t>-16.</w:t>
            </w:r>
            <w:r w:rsidR="00DA13F9" w:rsidRPr="00093C54">
              <w:rPr>
                <w:b w:val="0"/>
                <w:sz w:val="20"/>
                <w:szCs w:val="20"/>
              </w:rPr>
              <w:t>3</w:t>
            </w:r>
            <w:r w:rsidRPr="00093C54">
              <w:rPr>
                <w:b w:val="0"/>
                <w:sz w:val="20"/>
                <w:szCs w:val="20"/>
              </w:rPr>
              <w:t>0 uur</w:t>
            </w:r>
          </w:p>
          <w:p w14:paraId="34E309D0" w14:textId="66DF6353" w:rsidR="00CB6567" w:rsidRPr="00093C54" w:rsidRDefault="00CB6567" w:rsidP="00186021">
            <w:pPr>
              <w:tabs>
                <w:tab w:val="left" w:pos="567"/>
              </w:tabs>
              <w:rPr>
                <w:b w:val="0"/>
                <w:sz w:val="20"/>
                <w:szCs w:val="20"/>
              </w:rPr>
            </w:pPr>
            <w:r w:rsidRPr="00093C54">
              <w:rPr>
                <w:b w:val="0"/>
                <w:sz w:val="20"/>
                <w:szCs w:val="20"/>
              </w:rPr>
              <w:t>(</w:t>
            </w:r>
            <w:r w:rsidR="00DA13F9" w:rsidRPr="00093C54">
              <w:rPr>
                <w:b w:val="0"/>
                <w:sz w:val="20"/>
                <w:szCs w:val="20"/>
              </w:rPr>
              <w:t>3</w:t>
            </w:r>
            <w:r w:rsidR="00186021" w:rsidRPr="00093C54">
              <w:rPr>
                <w:b w:val="0"/>
                <w:sz w:val="20"/>
                <w:szCs w:val="20"/>
              </w:rPr>
              <w:t>0 min</w:t>
            </w:r>
            <w:r w:rsidRPr="00093C54">
              <w:rPr>
                <w:b w:val="0"/>
                <w:sz w:val="20"/>
                <w:szCs w:val="20"/>
              </w:rPr>
              <w:t>)</w:t>
            </w:r>
          </w:p>
        </w:tc>
        <w:tc>
          <w:tcPr>
            <w:tcW w:w="3071" w:type="dxa"/>
          </w:tcPr>
          <w:p w14:paraId="04FC4CCE" w14:textId="22F2542D" w:rsidR="00CB6567" w:rsidRPr="00CB6567" w:rsidRDefault="00DA13F9" w:rsidP="007F68B2">
            <w:pPr>
              <w:tabs>
                <w:tab w:val="left" w:pos="567"/>
              </w:tabs>
              <w:rPr>
                <w:b w:val="0"/>
                <w:sz w:val="20"/>
                <w:szCs w:val="20"/>
              </w:rPr>
            </w:pPr>
            <w:r>
              <w:rPr>
                <w:b w:val="0"/>
                <w:sz w:val="20"/>
                <w:szCs w:val="20"/>
              </w:rPr>
              <w:t>Groepsgesprek, invullen van evaluatieformulieren</w:t>
            </w:r>
          </w:p>
        </w:tc>
      </w:tr>
    </w:tbl>
    <w:p w14:paraId="56974DA1" w14:textId="77777777" w:rsidR="00464A87" w:rsidRDefault="00464A87" w:rsidP="00AF40E0">
      <w:pPr>
        <w:tabs>
          <w:tab w:val="left" w:pos="567"/>
        </w:tabs>
        <w:rPr>
          <w:sz w:val="20"/>
          <w:szCs w:val="20"/>
        </w:rPr>
      </w:pPr>
    </w:p>
    <w:p w14:paraId="17A1F6B1" w14:textId="77777777" w:rsidR="00464A87" w:rsidRPr="00672780" w:rsidRDefault="00464A87" w:rsidP="00464A87">
      <w:pPr>
        <w:tabs>
          <w:tab w:val="left" w:pos="567"/>
        </w:tabs>
        <w:rPr>
          <w:bCs w:val="0"/>
          <w:sz w:val="20"/>
          <w:szCs w:val="20"/>
        </w:rPr>
      </w:pPr>
      <w:r w:rsidRPr="00672780">
        <w:rPr>
          <w:bCs w:val="0"/>
          <w:sz w:val="20"/>
          <w:szCs w:val="20"/>
        </w:rPr>
        <w:t>Wijze waarop vorderingen van de deelnemers getoetst worden</w:t>
      </w:r>
    </w:p>
    <w:p w14:paraId="3B81A02B" w14:textId="77777777" w:rsidR="00464A87" w:rsidRPr="00464A87" w:rsidRDefault="00464A87" w:rsidP="00464A87">
      <w:pPr>
        <w:tabs>
          <w:tab w:val="left" w:pos="567"/>
        </w:tabs>
        <w:rPr>
          <w:b w:val="0"/>
          <w:bCs w:val="0"/>
          <w:sz w:val="20"/>
          <w:szCs w:val="20"/>
        </w:rPr>
      </w:pPr>
      <w:r w:rsidRPr="00464A87">
        <w:rPr>
          <w:b w:val="0"/>
          <w:bCs w:val="0"/>
          <w:sz w:val="20"/>
          <w:szCs w:val="20"/>
        </w:rPr>
        <w:t>Reflectieverslag m.b.t. een eigen casus waarbij eerst een beschrijving wordt gegeven van een sessie waar de therapeut ergens in vastliep (tegenoverdracht, interventie, grenzen o.i.d.). Daarna wordt beschreven met de opgedane kennis vanuit de cursus hoe de deelnemer dit zou oplossen.</w:t>
      </w:r>
    </w:p>
    <w:p w14:paraId="0589EEFC" w14:textId="77777777" w:rsidR="00464A87" w:rsidRPr="00672780" w:rsidRDefault="00464A87" w:rsidP="00AF40E0">
      <w:pPr>
        <w:tabs>
          <w:tab w:val="left" w:pos="567"/>
        </w:tabs>
        <w:rPr>
          <w:sz w:val="20"/>
          <w:szCs w:val="20"/>
        </w:rPr>
      </w:pPr>
    </w:p>
    <w:sectPr w:rsidR="00464A87" w:rsidRPr="00672780" w:rsidSect="00BA2BB8">
      <w:footerReference w:type="default" r:id="rId15"/>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85728" w14:textId="77777777" w:rsidR="00172356" w:rsidRDefault="00172356" w:rsidP="00424964">
      <w:r>
        <w:separator/>
      </w:r>
    </w:p>
  </w:endnote>
  <w:endnote w:type="continuationSeparator" w:id="0">
    <w:p w14:paraId="3C1C1468" w14:textId="77777777" w:rsidR="00172356" w:rsidRDefault="00172356" w:rsidP="004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Regular">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95AD" w14:textId="77777777" w:rsidR="00172356" w:rsidRPr="00F652D7" w:rsidRDefault="00172356" w:rsidP="00424964">
    <w:pPr>
      <w:pStyle w:val="Voettekst"/>
      <w:jc w:val="center"/>
      <w:rPr>
        <w:b w:val="0"/>
        <w:sz w:val="20"/>
        <w:szCs w:val="20"/>
      </w:rPr>
    </w:pPr>
    <w:r w:rsidRPr="00F652D7">
      <w:rPr>
        <w:b w:val="0"/>
        <w:sz w:val="20"/>
        <w:szCs w:val="20"/>
      </w:rPr>
      <w:t xml:space="preserve">Pagina </w:t>
    </w:r>
    <w:r w:rsidRPr="00F652D7">
      <w:rPr>
        <w:b w:val="0"/>
        <w:sz w:val="20"/>
        <w:szCs w:val="20"/>
      </w:rPr>
      <w:fldChar w:fldCharType="begin"/>
    </w:r>
    <w:r w:rsidRPr="00F652D7">
      <w:rPr>
        <w:b w:val="0"/>
        <w:sz w:val="20"/>
        <w:szCs w:val="20"/>
      </w:rPr>
      <w:instrText>PAGE</w:instrText>
    </w:r>
    <w:r w:rsidRPr="00F652D7">
      <w:rPr>
        <w:b w:val="0"/>
        <w:sz w:val="20"/>
        <w:szCs w:val="20"/>
      </w:rPr>
      <w:fldChar w:fldCharType="separate"/>
    </w:r>
    <w:r w:rsidR="00095726">
      <w:rPr>
        <w:b w:val="0"/>
        <w:noProof/>
        <w:sz w:val="20"/>
        <w:szCs w:val="20"/>
      </w:rPr>
      <w:t>6</w:t>
    </w:r>
    <w:r w:rsidRPr="00F652D7">
      <w:rPr>
        <w:b w:val="0"/>
        <w:sz w:val="20"/>
        <w:szCs w:val="20"/>
      </w:rPr>
      <w:fldChar w:fldCharType="end"/>
    </w:r>
    <w:r w:rsidRPr="00F652D7">
      <w:rPr>
        <w:b w:val="0"/>
        <w:sz w:val="20"/>
        <w:szCs w:val="20"/>
      </w:rPr>
      <w:t xml:space="preserve"> van </w:t>
    </w:r>
    <w:r w:rsidRPr="00F652D7">
      <w:rPr>
        <w:b w:val="0"/>
        <w:sz w:val="20"/>
        <w:szCs w:val="20"/>
      </w:rPr>
      <w:fldChar w:fldCharType="begin"/>
    </w:r>
    <w:r w:rsidRPr="00F652D7">
      <w:rPr>
        <w:b w:val="0"/>
        <w:sz w:val="20"/>
        <w:szCs w:val="20"/>
      </w:rPr>
      <w:instrText>NUMPAGES</w:instrText>
    </w:r>
    <w:r w:rsidRPr="00F652D7">
      <w:rPr>
        <w:b w:val="0"/>
        <w:sz w:val="20"/>
        <w:szCs w:val="20"/>
      </w:rPr>
      <w:fldChar w:fldCharType="separate"/>
    </w:r>
    <w:r w:rsidR="00095726">
      <w:rPr>
        <w:b w:val="0"/>
        <w:noProof/>
        <w:sz w:val="20"/>
        <w:szCs w:val="20"/>
      </w:rPr>
      <w:t>8</w:t>
    </w:r>
    <w:r w:rsidRPr="00F652D7">
      <w:rPr>
        <w:b w:val="0"/>
        <w:sz w:val="20"/>
        <w:szCs w:val="20"/>
      </w:rPr>
      <w:fldChar w:fldCharType="end"/>
    </w:r>
  </w:p>
  <w:p w14:paraId="68C6C478" w14:textId="77777777" w:rsidR="00172356" w:rsidRDefault="00172356" w:rsidP="00424964">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2602E" w14:textId="77777777" w:rsidR="00172356" w:rsidRDefault="00172356" w:rsidP="00424964">
      <w:r>
        <w:separator/>
      </w:r>
    </w:p>
  </w:footnote>
  <w:footnote w:type="continuationSeparator" w:id="0">
    <w:p w14:paraId="0E20F365" w14:textId="77777777" w:rsidR="00172356" w:rsidRDefault="00172356" w:rsidP="0042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C63"/>
    <w:multiLevelType w:val="hybridMultilevel"/>
    <w:tmpl w:val="8A209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4F58DE"/>
    <w:multiLevelType w:val="hybridMultilevel"/>
    <w:tmpl w:val="0F9E7C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C51AF6"/>
    <w:multiLevelType w:val="hybridMultilevel"/>
    <w:tmpl w:val="2A241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E25A20"/>
    <w:multiLevelType w:val="hybridMultilevel"/>
    <w:tmpl w:val="825802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7B037B"/>
    <w:multiLevelType w:val="hybridMultilevel"/>
    <w:tmpl w:val="8E025844"/>
    <w:lvl w:ilvl="0" w:tplc="C2945F12">
      <w:start w:val="1"/>
      <w:numFmt w:val="bullet"/>
      <w:lvlText w:val=""/>
      <w:lvlJc w:val="left"/>
      <w:pPr>
        <w:tabs>
          <w:tab w:val="num" w:pos="1021"/>
        </w:tabs>
        <w:ind w:left="1021"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04A6C"/>
    <w:multiLevelType w:val="hybridMultilevel"/>
    <w:tmpl w:val="C6FAF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7512BF"/>
    <w:multiLevelType w:val="hybridMultilevel"/>
    <w:tmpl w:val="C8A6445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09634F25"/>
    <w:multiLevelType w:val="hybridMultilevel"/>
    <w:tmpl w:val="EC9C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0F56E1"/>
    <w:multiLevelType w:val="hybridMultilevel"/>
    <w:tmpl w:val="7B62F02C"/>
    <w:lvl w:ilvl="0" w:tplc="04130003">
      <w:start w:val="1"/>
      <w:numFmt w:val="bullet"/>
      <w:lvlText w:val="o"/>
      <w:lvlJc w:val="left"/>
      <w:pPr>
        <w:tabs>
          <w:tab w:val="num" w:pos="720"/>
        </w:tabs>
        <w:ind w:left="720" w:hanging="360"/>
      </w:pPr>
      <w:rPr>
        <w:rFonts w:ascii="Courier New" w:hAnsi="Courier New" w:cs="Courier New" w:hint="default"/>
      </w:rPr>
    </w:lvl>
    <w:lvl w:ilvl="1" w:tplc="04130011">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76C05"/>
    <w:multiLevelType w:val="hybridMultilevel"/>
    <w:tmpl w:val="2458BA5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E4BD3"/>
    <w:multiLevelType w:val="hybridMultilevel"/>
    <w:tmpl w:val="600C2D5A"/>
    <w:lvl w:ilvl="0" w:tplc="47F865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37B12"/>
    <w:multiLevelType w:val="hybridMultilevel"/>
    <w:tmpl w:val="5302C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18019D"/>
    <w:multiLevelType w:val="hybridMultilevel"/>
    <w:tmpl w:val="5532C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B84168"/>
    <w:multiLevelType w:val="hybridMultilevel"/>
    <w:tmpl w:val="CA024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BF239A"/>
    <w:multiLevelType w:val="hybridMultilevel"/>
    <w:tmpl w:val="FB881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661DBA"/>
    <w:multiLevelType w:val="hybridMultilevel"/>
    <w:tmpl w:val="1DD48E84"/>
    <w:lvl w:ilvl="0" w:tplc="FC62BE40">
      <w:start w:val="4"/>
      <w:numFmt w:val="bullet"/>
      <w:lvlText w:val="-"/>
      <w:lvlJc w:val="left"/>
      <w:pPr>
        <w:ind w:left="720" w:hanging="360"/>
      </w:pPr>
      <w:rPr>
        <w:rFonts w:ascii="Scala-Regular" w:eastAsia="Times New Roman" w:hAnsi="Scala-Regular"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2E2F7D"/>
    <w:multiLevelType w:val="hybridMultilevel"/>
    <w:tmpl w:val="2820D316"/>
    <w:lvl w:ilvl="0" w:tplc="3D207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9078D9"/>
    <w:multiLevelType w:val="hybridMultilevel"/>
    <w:tmpl w:val="C3CAD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427157"/>
    <w:multiLevelType w:val="hybridMultilevel"/>
    <w:tmpl w:val="DC30DE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F116DE"/>
    <w:multiLevelType w:val="multilevel"/>
    <w:tmpl w:val="DB8C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11E55"/>
    <w:multiLevelType w:val="hybridMultilevel"/>
    <w:tmpl w:val="C88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0177A"/>
    <w:multiLevelType w:val="multilevel"/>
    <w:tmpl w:val="8E025844"/>
    <w:lvl w:ilvl="0">
      <w:start w:val="1"/>
      <w:numFmt w:val="bullet"/>
      <w:lvlText w:val=""/>
      <w:lvlJc w:val="left"/>
      <w:pPr>
        <w:tabs>
          <w:tab w:val="num" w:pos="1021"/>
        </w:tabs>
        <w:ind w:left="1021"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877D1"/>
    <w:multiLevelType w:val="hybridMultilevel"/>
    <w:tmpl w:val="A5F40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104949"/>
    <w:multiLevelType w:val="multilevel"/>
    <w:tmpl w:val="8880223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8B33EF"/>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A1721DB"/>
    <w:multiLevelType w:val="multilevel"/>
    <w:tmpl w:val="F4FC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B4BEA"/>
    <w:multiLevelType w:val="hybridMultilevel"/>
    <w:tmpl w:val="3F062E1A"/>
    <w:lvl w:ilvl="0" w:tplc="04130005">
      <w:start w:val="1"/>
      <w:numFmt w:val="bullet"/>
      <w:lvlText w:val=""/>
      <w:lvlJc w:val="left"/>
      <w:pPr>
        <w:tabs>
          <w:tab w:val="num" w:pos="927"/>
        </w:tabs>
        <w:ind w:left="927"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C5AED"/>
    <w:multiLevelType w:val="hybridMultilevel"/>
    <w:tmpl w:val="7D545F0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D4C14"/>
    <w:multiLevelType w:val="hybridMultilevel"/>
    <w:tmpl w:val="D15EA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C74C51"/>
    <w:multiLevelType w:val="hybridMultilevel"/>
    <w:tmpl w:val="2B560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4D0BB3"/>
    <w:multiLevelType w:val="hybridMultilevel"/>
    <w:tmpl w:val="ED86B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EC3D0C"/>
    <w:multiLevelType w:val="hybridMultilevel"/>
    <w:tmpl w:val="5C465806"/>
    <w:lvl w:ilvl="0" w:tplc="FFFFFFFF">
      <w:start w:val="1"/>
      <w:numFmt w:val="bullet"/>
      <w:lvlText w:val=""/>
      <w:lvlJc w:val="left"/>
      <w:pPr>
        <w:tabs>
          <w:tab w:val="num" w:pos="2061"/>
        </w:tabs>
        <w:ind w:left="2061" w:hanging="360"/>
      </w:pPr>
      <w:rPr>
        <w:rFonts w:ascii="Wingdings" w:hAnsi="Wingdings" w:hint="default"/>
      </w:rPr>
    </w:lvl>
    <w:lvl w:ilvl="1" w:tplc="04130005">
      <w:start w:val="1"/>
      <w:numFmt w:val="bullet"/>
      <w:lvlText w:val=""/>
      <w:lvlJc w:val="left"/>
      <w:pPr>
        <w:tabs>
          <w:tab w:val="num" w:pos="2781"/>
        </w:tabs>
        <w:ind w:left="2781" w:hanging="360"/>
      </w:pPr>
      <w:rPr>
        <w:rFonts w:ascii="Wingdings" w:hAnsi="Wingdings" w:hint="default"/>
      </w:rPr>
    </w:lvl>
    <w:lvl w:ilvl="2" w:tplc="7012C8A6">
      <w:numFmt w:val="bullet"/>
      <w:lvlText w:val=""/>
      <w:lvlJc w:val="left"/>
      <w:pPr>
        <w:tabs>
          <w:tab w:val="num" w:pos="3501"/>
        </w:tabs>
        <w:ind w:left="3501" w:hanging="360"/>
      </w:pPr>
      <w:rPr>
        <w:rFonts w:ascii="Symbol" w:eastAsia="Times New Roman" w:hAnsi="Symbol" w:cs="Times New Roman"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32" w15:restartNumberingAfterBreak="0">
    <w:nsid w:val="603E6AC2"/>
    <w:multiLevelType w:val="hybridMultilevel"/>
    <w:tmpl w:val="A71C6C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A26DD4"/>
    <w:multiLevelType w:val="multilevel"/>
    <w:tmpl w:val="341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574A5"/>
    <w:multiLevelType w:val="multilevel"/>
    <w:tmpl w:val="4A5AE2AC"/>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35" w15:restartNumberingAfterBreak="0">
    <w:nsid w:val="67B55C3C"/>
    <w:multiLevelType w:val="hybridMultilevel"/>
    <w:tmpl w:val="C510AA20"/>
    <w:lvl w:ilvl="0" w:tplc="04130005">
      <w:start w:val="1"/>
      <w:numFmt w:val="bullet"/>
      <w:lvlText w:val=""/>
      <w:lvlJc w:val="left"/>
      <w:pPr>
        <w:tabs>
          <w:tab w:val="num" w:pos="927"/>
        </w:tabs>
        <w:ind w:left="927" w:hanging="360"/>
      </w:pPr>
      <w:rPr>
        <w:rFonts w:ascii="Wingdings" w:hAnsi="Wingdings" w:hint="default"/>
      </w:rPr>
    </w:lvl>
    <w:lvl w:ilvl="1" w:tplc="04130005">
      <w:start w:val="1"/>
      <w:numFmt w:val="bullet"/>
      <w:lvlText w:val=""/>
      <w:lvlJc w:val="left"/>
      <w:pPr>
        <w:tabs>
          <w:tab w:val="num" w:pos="2007"/>
        </w:tabs>
        <w:ind w:left="2007" w:hanging="360"/>
      </w:pPr>
      <w:rPr>
        <w:rFonts w:ascii="Wingdings" w:hAnsi="Wingdings"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FFF5F63"/>
    <w:multiLevelType w:val="multilevel"/>
    <w:tmpl w:val="45C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82F1B"/>
    <w:multiLevelType w:val="hybridMultilevel"/>
    <w:tmpl w:val="E7AE8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5F2B67"/>
    <w:multiLevelType w:val="hybridMultilevel"/>
    <w:tmpl w:val="9BB29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E72306"/>
    <w:multiLevelType w:val="multilevel"/>
    <w:tmpl w:val="F67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330018"/>
    <w:multiLevelType w:val="hybridMultilevel"/>
    <w:tmpl w:val="9962C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BC63B0D"/>
    <w:multiLevelType w:val="hybridMultilevel"/>
    <w:tmpl w:val="2D9AF1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724CD4"/>
    <w:multiLevelType w:val="hybridMultilevel"/>
    <w:tmpl w:val="2D149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31"/>
  </w:num>
  <w:num w:numId="4">
    <w:abstractNumId w:val="35"/>
  </w:num>
  <w:num w:numId="5">
    <w:abstractNumId w:val="4"/>
  </w:num>
  <w:num w:numId="6">
    <w:abstractNumId w:val="21"/>
  </w:num>
  <w:num w:numId="7">
    <w:abstractNumId w:val="26"/>
  </w:num>
  <w:num w:numId="8">
    <w:abstractNumId w:val="18"/>
  </w:num>
  <w:num w:numId="9">
    <w:abstractNumId w:val="1"/>
  </w:num>
  <w:num w:numId="10">
    <w:abstractNumId w:val="3"/>
  </w:num>
  <w:num w:numId="11">
    <w:abstractNumId w:val="8"/>
  </w:num>
  <w:num w:numId="12">
    <w:abstractNumId w:val="32"/>
  </w:num>
  <w:num w:numId="13">
    <w:abstractNumId w:val="30"/>
  </w:num>
  <w:num w:numId="14">
    <w:abstractNumId w:val="29"/>
  </w:num>
  <w:num w:numId="15">
    <w:abstractNumId w:val="6"/>
  </w:num>
  <w:num w:numId="16">
    <w:abstractNumId w:val="41"/>
  </w:num>
  <w:num w:numId="17">
    <w:abstractNumId w:val="39"/>
  </w:num>
  <w:num w:numId="18">
    <w:abstractNumId w:val="7"/>
  </w:num>
  <w:num w:numId="19">
    <w:abstractNumId w:val="15"/>
  </w:num>
  <w:num w:numId="20">
    <w:abstractNumId w:val="10"/>
  </w:num>
  <w:num w:numId="21">
    <w:abstractNumId w:val="33"/>
  </w:num>
  <w:num w:numId="22">
    <w:abstractNumId w:val="36"/>
  </w:num>
  <w:num w:numId="23">
    <w:abstractNumId w:val="2"/>
  </w:num>
  <w:num w:numId="24">
    <w:abstractNumId w:val="16"/>
  </w:num>
  <w:num w:numId="25">
    <w:abstractNumId w:val="14"/>
  </w:num>
  <w:num w:numId="26">
    <w:abstractNumId w:val="9"/>
  </w:num>
  <w:num w:numId="27">
    <w:abstractNumId w:val="27"/>
  </w:num>
  <w:num w:numId="28">
    <w:abstractNumId w:val="25"/>
  </w:num>
  <w:num w:numId="29">
    <w:abstractNumId w:val="37"/>
  </w:num>
  <w:num w:numId="30">
    <w:abstractNumId w:val="5"/>
  </w:num>
  <w:num w:numId="31">
    <w:abstractNumId w:val="0"/>
  </w:num>
  <w:num w:numId="32">
    <w:abstractNumId w:val="13"/>
  </w:num>
  <w:num w:numId="33">
    <w:abstractNumId w:val="42"/>
  </w:num>
  <w:num w:numId="34">
    <w:abstractNumId w:val="28"/>
  </w:num>
  <w:num w:numId="35">
    <w:abstractNumId w:val="11"/>
  </w:num>
  <w:num w:numId="36">
    <w:abstractNumId w:val="17"/>
  </w:num>
  <w:num w:numId="37">
    <w:abstractNumId w:val="20"/>
  </w:num>
  <w:num w:numId="38">
    <w:abstractNumId w:val="19"/>
  </w:num>
  <w:num w:numId="39">
    <w:abstractNumId w:val="22"/>
  </w:num>
  <w:num w:numId="40">
    <w:abstractNumId w:val="40"/>
  </w:num>
  <w:num w:numId="41">
    <w:abstractNumId w:val="12"/>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4E"/>
    <w:rsid w:val="000002C2"/>
    <w:rsid w:val="000120D1"/>
    <w:rsid w:val="000271A0"/>
    <w:rsid w:val="00030DCB"/>
    <w:rsid w:val="00040A75"/>
    <w:rsid w:val="000410E5"/>
    <w:rsid w:val="000433BC"/>
    <w:rsid w:val="00045CCD"/>
    <w:rsid w:val="00083D1E"/>
    <w:rsid w:val="00086823"/>
    <w:rsid w:val="000877EF"/>
    <w:rsid w:val="00087D41"/>
    <w:rsid w:val="00093C54"/>
    <w:rsid w:val="00095726"/>
    <w:rsid w:val="000A1D9F"/>
    <w:rsid w:val="000A5740"/>
    <w:rsid w:val="000C76EB"/>
    <w:rsid w:val="000D173A"/>
    <w:rsid w:val="000D6321"/>
    <w:rsid w:val="000F0754"/>
    <w:rsid w:val="000F1A0C"/>
    <w:rsid w:val="000F7C91"/>
    <w:rsid w:val="00101357"/>
    <w:rsid w:val="001073FC"/>
    <w:rsid w:val="00111436"/>
    <w:rsid w:val="00116DF6"/>
    <w:rsid w:val="00125B87"/>
    <w:rsid w:val="00127C74"/>
    <w:rsid w:val="001379F3"/>
    <w:rsid w:val="00143AFA"/>
    <w:rsid w:val="00143E26"/>
    <w:rsid w:val="00163E22"/>
    <w:rsid w:val="00164C94"/>
    <w:rsid w:val="00172356"/>
    <w:rsid w:val="00186021"/>
    <w:rsid w:val="00190C22"/>
    <w:rsid w:val="001A70F5"/>
    <w:rsid w:val="001B33C5"/>
    <w:rsid w:val="001B6051"/>
    <w:rsid w:val="001C772A"/>
    <w:rsid w:val="001D0E52"/>
    <w:rsid w:val="001D16E4"/>
    <w:rsid w:val="001D751C"/>
    <w:rsid w:val="001E17A9"/>
    <w:rsid w:val="001E2047"/>
    <w:rsid w:val="001E5958"/>
    <w:rsid w:val="001F0DFD"/>
    <w:rsid w:val="0020196B"/>
    <w:rsid w:val="0022535A"/>
    <w:rsid w:val="00226940"/>
    <w:rsid w:val="00230184"/>
    <w:rsid w:val="002303D2"/>
    <w:rsid w:val="00237FCE"/>
    <w:rsid w:val="00242DBF"/>
    <w:rsid w:val="002618F4"/>
    <w:rsid w:val="00271958"/>
    <w:rsid w:val="0027713E"/>
    <w:rsid w:val="00280042"/>
    <w:rsid w:val="002822DF"/>
    <w:rsid w:val="002924BE"/>
    <w:rsid w:val="00292550"/>
    <w:rsid w:val="002A2661"/>
    <w:rsid w:val="002A57EF"/>
    <w:rsid w:val="002B5676"/>
    <w:rsid w:val="002E4B85"/>
    <w:rsid w:val="002E5EF2"/>
    <w:rsid w:val="002E5F1F"/>
    <w:rsid w:val="002E7C80"/>
    <w:rsid w:val="002F3DAC"/>
    <w:rsid w:val="002F650F"/>
    <w:rsid w:val="00310F08"/>
    <w:rsid w:val="0031539F"/>
    <w:rsid w:val="003157E0"/>
    <w:rsid w:val="003217B4"/>
    <w:rsid w:val="00330E06"/>
    <w:rsid w:val="0033584E"/>
    <w:rsid w:val="00345115"/>
    <w:rsid w:val="00352D15"/>
    <w:rsid w:val="00354C3F"/>
    <w:rsid w:val="00362AE7"/>
    <w:rsid w:val="0036650A"/>
    <w:rsid w:val="00367E91"/>
    <w:rsid w:val="003743B9"/>
    <w:rsid w:val="00374EA9"/>
    <w:rsid w:val="00380EAC"/>
    <w:rsid w:val="00381A3A"/>
    <w:rsid w:val="00395F36"/>
    <w:rsid w:val="003A4896"/>
    <w:rsid w:val="003C668D"/>
    <w:rsid w:val="003E2F42"/>
    <w:rsid w:val="003E4B8C"/>
    <w:rsid w:val="003F4F2B"/>
    <w:rsid w:val="003F5088"/>
    <w:rsid w:val="003F74EB"/>
    <w:rsid w:val="004025F5"/>
    <w:rsid w:val="0041082C"/>
    <w:rsid w:val="00424964"/>
    <w:rsid w:val="004422F8"/>
    <w:rsid w:val="00450C91"/>
    <w:rsid w:val="00464A87"/>
    <w:rsid w:val="00470681"/>
    <w:rsid w:val="0047342E"/>
    <w:rsid w:val="004737C9"/>
    <w:rsid w:val="00475E60"/>
    <w:rsid w:val="00476CA1"/>
    <w:rsid w:val="00490F7C"/>
    <w:rsid w:val="00496D05"/>
    <w:rsid w:val="004A3DB9"/>
    <w:rsid w:val="004A633F"/>
    <w:rsid w:val="004B0480"/>
    <w:rsid w:val="004B47B8"/>
    <w:rsid w:val="004C6D71"/>
    <w:rsid w:val="004D4834"/>
    <w:rsid w:val="004E037F"/>
    <w:rsid w:val="004E2873"/>
    <w:rsid w:val="004F6259"/>
    <w:rsid w:val="005072D2"/>
    <w:rsid w:val="00521D94"/>
    <w:rsid w:val="00525C74"/>
    <w:rsid w:val="00533452"/>
    <w:rsid w:val="00536DD7"/>
    <w:rsid w:val="005374BA"/>
    <w:rsid w:val="00555529"/>
    <w:rsid w:val="00563CCF"/>
    <w:rsid w:val="00571E76"/>
    <w:rsid w:val="005870E5"/>
    <w:rsid w:val="005B08E1"/>
    <w:rsid w:val="005C088B"/>
    <w:rsid w:val="005C6874"/>
    <w:rsid w:val="005D7B24"/>
    <w:rsid w:val="005E10E1"/>
    <w:rsid w:val="005E2C3A"/>
    <w:rsid w:val="005E52AF"/>
    <w:rsid w:val="005F7905"/>
    <w:rsid w:val="00605CFC"/>
    <w:rsid w:val="006069AF"/>
    <w:rsid w:val="00613BEE"/>
    <w:rsid w:val="00616928"/>
    <w:rsid w:val="00630A3F"/>
    <w:rsid w:val="006314C3"/>
    <w:rsid w:val="006338DF"/>
    <w:rsid w:val="0064131F"/>
    <w:rsid w:val="006436A3"/>
    <w:rsid w:val="00652DD2"/>
    <w:rsid w:val="00671ED2"/>
    <w:rsid w:val="00672780"/>
    <w:rsid w:val="00674D0F"/>
    <w:rsid w:val="0068057A"/>
    <w:rsid w:val="00681F93"/>
    <w:rsid w:val="00686562"/>
    <w:rsid w:val="00695863"/>
    <w:rsid w:val="006C1409"/>
    <w:rsid w:val="006C699E"/>
    <w:rsid w:val="006D08E1"/>
    <w:rsid w:val="006D1965"/>
    <w:rsid w:val="006D5123"/>
    <w:rsid w:val="006F03BF"/>
    <w:rsid w:val="006F365E"/>
    <w:rsid w:val="006F483D"/>
    <w:rsid w:val="007035F1"/>
    <w:rsid w:val="0070380B"/>
    <w:rsid w:val="00706F34"/>
    <w:rsid w:val="007351B6"/>
    <w:rsid w:val="007428F4"/>
    <w:rsid w:val="007533F9"/>
    <w:rsid w:val="0075404F"/>
    <w:rsid w:val="00770EE2"/>
    <w:rsid w:val="00771EFE"/>
    <w:rsid w:val="0078635B"/>
    <w:rsid w:val="00793010"/>
    <w:rsid w:val="007947DF"/>
    <w:rsid w:val="007A2716"/>
    <w:rsid w:val="007A74C3"/>
    <w:rsid w:val="007C5F2F"/>
    <w:rsid w:val="007C795A"/>
    <w:rsid w:val="007D194E"/>
    <w:rsid w:val="007E1210"/>
    <w:rsid w:val="007F0154"/>
    <w:rsid w:val="007F338B"/>
    <w:rsid w:val="007F41DE"/>
    <w:rsid w:val="007F63DA"/>
    <w:rsid w:val="007F68B2"/>
    <w:rsid w:val="00825749"/>
    <w:rsid w:val="00826431"/>
    <w:rsid w:val="008278AD"/>
    <w:rsid w:val="00836B4B"/>
    <w:rsid w:val="00836D27"/>
    <w:rsid w:val="00861676"/>
    <w:rsid w:val="00870FE0"/>
    <w:rsid w:val="00887792"/>
    <w:rsid w:val="00897B57"/>
    <w:rsid w:val="008B6234"/>
    <w:rsid w:val="008D161E"/>
    <w:rsid w:val="008D6AB0"/>
    <w:rsid w:val="008E6384"/>
    <w:rsid w:val="008E763C"/>
    <w:rsid w:val="009121AD"/>
    <w:rsid w:val="009323C6"/>
    <w:rsid w:val="00934A22"/>
    <w:rsid w:val="00943C34"/>
    <w:rsid w:val="0095400B"/>
    <w:rsid w:val="00956B37"/>
    <w:rsid w:val="0096604F"/>
    <w:rsid w:val="00970918"/>
    <w:rsid w:val="00981DA1"/>
    <w:rsid w:val="0098798C"/>
    <w:rsid w:val="00993067"/>
    <w:rsid w:val="009D2551"/>
    <w:rsid w:val="009D3510"/>
    <w:rsid w:val="009E06D6"/>
    <w:rsid w:val="009F022F"/>
    <w:rsid w:val="00A0486C"/>
    <w:rsid w:val="00A12F97"/>
    <w:rsid w:val="00A17AA7"/>
    <w:rsid w:val="00A332F4"/>
    <w:rsid w:val="00A36425"/>
    <w:rsid w:val="00A379BD"/>
    <w:rsid w:val="00A91745"/>
    <w:rsid w:val="00A96DF6"/>
    <w:rsid w:val="00AB00CB"/>
    <w:rsid w:val="00AB64DE"/>
    <w:rsid w:val="00AC64F0"/>
    <w:rsid w:val="00AD13B1"/>
    <w:rsid w:val="00AD1D7E"/>
    <w:rsid w:val="00AE088D"/>
    <w:rsid w:val="00AF1E36"/>
    <w:rsid w:val="00AF40E0"/>
    <w:rsid w:val="00AF4881"/>
    <w:rsid w:val="00AF7A2C"/>
    <w:rsid w:val="00B02D1E"/>
    <w:rsid w:val="00B06E24"/>
    <w:rsid w:val="00B1689D"/>
    <w:rsid w:val="00B330E9"/>
    <w:rsid w:val="00B3694B"/>
    <w:rsid w:val="00B37A13"/>
    <w:rsid w:val="00B4676E"/>
    <w:rsid w:val="00B562AE"/>
    <w:rsid w:val="00B742D9"/>
    <w:rsid w:val="00B7748F"/>
    <w:rsid w:val="00B82E31"/>
    <w:rsid w:val="00BA2BB8"/>
    <w:rsid w:val="00BA3297"/>
    <w:rsid w:val="00BC0E37"/>
    <w:rsid w:val="00BC4A1E"/>
    <w:rsid w:val="00BC67B9"/>
    <w:rsid w:val="00BD472B"/>
    <w:rsid w:val="00BE750E"/>
    <w:rsid w:val="00BF6408"/>
    <w:rsid w:val="00BF714D"/>
    <w:rsid w:val="00C03E03"/>
    <w:rsid w:val="00C05611"/>
    <w:rsid w:val="00C0588B"/>
    <w:rsid w:val="00C0664F"/>
    <w:rsid w:val="00C14E6B"/>
    <w:rsid w:val="00C22459"/>
    <w:rsid w:val="00C24918"/>
    <w:rsid w:val="00C528A4"/>
    <w:rsid w:val="00C533D4"/>
    <w:rsid w:val="00C57141"/>
    <w:rsid w:val="00C74846"/>
    <w:rsid w:val="00C7667E"/>
    <w:rsid w:val="00C769C5"/>
    <w:rsid w:val="00C86786"/>
    <w:rsid w:val="00C92893"/>
    <w:rsid w:val="00C97E1F"/>
    <w:rsid w:val="00CA5CDD"/>
    <w:rsid w:val="00CA5E95"/>
    <w:rsid w:val="00CB6567"/>
    <w:rsid w:val="00CC2997"/>
    <w:rsid w:val="00CC7425"/>
    <w:rsid w:val="00CD5B46"/>
    <w:rsid w:val="00CE002D"/>
    <w:rsid w:val="00CE2095"/>
    <w:rsid w:val="00D02E2A"/>
    <w:rsid w:val="00D20181"/>
    <w:rsid w:val="00D21772"/>
    <w:rsid w:val="00D25C9C"/>
    <w:rsid w:val="00D349DD"/>
    <w:rsid w:val="00D4135D"/>
    <w:rsid w:val="00D46F52"/>
    <w:rsid w:val="00D60B5F"/>
    <w:rsid w:val="00D75D79"/>
    <w:rsid w:val="00D77B90"/>
    <w:rsid w:val="00D8151D"/>
    <w:rsid w:val="00D87FF2"/>
    <w:rsid w:val="00D97EE7"/>
    <w:rsid w:val="00DA13F9"/>
    <w:rsid w:val="00DA344D"/>
    <w:rsid w:val="00DA375D"/>
    <w:rsid w:val="00DB61FA"/>
    <w:rsid w:val="00DC441B"/>
    <w:rsid w:val="00DF7897"/>
    <w:rsid w:val="00E02C08"/>
    <w:rsid w:val="00E3046A"/>
    <w:rsid w:val="00E5345D"/>
    <w:rsid w:val="00E57799"/>
    <w:rsid w:val="00E6378A"/>
    <w:rsid w:val="00E646B9"/>
    <w:rsid w:val="00E722B1"/>
    <w:rsid w:val="00E9636D"/>
    <w:rsid w:val="00EA4746"/>
    <w:rsid w:val="00EA7FE8"/>
    <w:rsid w:val="00EB58F8"/>
    <w:rsid w:val="00EB7AA6"/>
    <w:rsid w:val="00EC0312"/>
    <w:rsid w:val="00EE390C"/>
    <w:rsid w:val="00F0700A"/>
    <w:rsid w:val="00F110F1"/>
    <w:rsid w:val="00F15E95"/>
    <w:rsid w:val="00F235B2"/>
    <w:rsid w:val="00F267CF"/>
    <w:rsid w:val="00F601CB"/>
    <w:rsid w:val="00F65120"/>
    <w:rsid w:val="00F652D7"/>
    <w:rsid w:val="00F672E4"/>
    <w:rsid w:val="00F73A5E"/>
    <w:rsid w:val="00F76FD1"/>
    <w:rsid w:val="00FA1DDA"/>
    <w:rsid w:val="00FA33A2"/>
    <w:rsid w:val="00FB09C5"/>
    <w:rsid w:val="00FB5425"/>
    <w:rsid w:val="00FB6A4D"/>
    <w:rsid w:val="00FC6A79"/>
    <w:rsid w:val="00FD3C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3DDF5"/>
  <w15:docId w15:val="{BCDFD8A3-DE41-4FA2-B277-C6F1FB86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D194E"/>
    <w:rPr>
      <w:b/>
      <w:bCs/>
      <w:sz w:val="24"/>
      <w:szCs w:val="24"/>
    </w:rPr>
  </w:style>
  <w:style w:type="paragraph" w:styleId="Kop1">
    <w:name w:val="heading 1"/>
    <w:basedOn w:val="Standaard"/>
    <w:next w:val="Standaard"/>
    <w:qFormat/>
    <w:rsid w:val="007D194E"/>
    <w:pPr>
      <w:keepNext/>
      <w:spacing w:before="240" w:after="60"/>
      <w:jc w:val="center"/>
      <w:outlineLvl w:val="0"/>
    </w:pPr>
    <w:rPr>
      <w:bCs w:val="0"/>
      <w:caps/>
      <w:kern w:val="32"/>
      <w:sz w:val="48"/>
      <w:szCs w:val="48"/>
    </w:rPr>
  </w:style>
  <w:style w:type="paragraph" w:styleId="Kop4">
    <w:name w:val="heading 4"/>
    <w:basedOn w:val="Standaard"/>
    <w:next w:val="Standaard"/>
    <w:link w:val="Kop4Char"/>
    <w:uiPriority w:val="9"/>
    <w:semiHidden/>
    <w:unhideWhenUsed/>
    <w:qFormat/>
    <w:rsid w:val="002B56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4676E"/>
    <w:rPr>
      <w:rFonts w:ascii="Tahoma" w:hAnsi="Tahoma" w:cs="Tahoma"/>
      <w:sz w:val="16"/>
      <w:szCs w:val="16"/>
    </w:rPr>
  </w:style>
  <w:style w:type="table" w:styleId="Tabelraster">
    <w:name w:val="Table Grid"/>
    <w:basedOn w:val="Standaardtabel"/>
    <w:uiPriority w:val="59"/>
    <w:rsid w:val="000D63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semiHidden/>
    <w:unhideWhenUsed/>
    <w:rsid w:val="00424964"/>
    <w:pPr>
      <w:tabs>
        <w:tab w:val="center" w:pos="4536"/>
        <w:tab w:val="right" w:pos="9072"/>
      </w:tabs>
    </w:pPr>
  </w:style>
  <w:style w:type="character" w:customStyle="1" w:styleId="KoptekstChar">
    <w:name w:val="Koptekst Char"/>
    <w:link w:val="Koptekst"/>
    <w:uiPriority w:val="99"/>
    <w:semiHidden/>
    <w:rsid w:val="00424964"/>
    <w:rPr>
      <w:sz w:val="24"/>
      <w:szCs w:val="24"/>
    </w:rPr>
  </w:style>
  <w:style w:type="paragraph" w:styleId="Voettekst">
    <w:name w:val="footer"/>
    <w:basedOn w:val="Standaard"/>
    <w:link w:val="VoettekstChar"/>
    <w:uiPriority w:val="99"/>
    <w:unhideWhenUsed/>
    <w:rsid w:val="00424964"/>
    <w:pPr>
      <w:tabs>
        <w:tab w:val="center" w:pos="4536"/>
        <w:tab w:val="right" w:pos="9072"/>
      </w:tabs>
    </w:pPr>
  </w:style>
  <w:style w:type="character" w:customStyle="1" w:styleId="VoettekstChar">
    <w:name w:val="Voettekst Char"/>
    <w:link w:val="Voettekst"/>
    <w:uiPriority w:val="99"/>
    <w:rsid w:val="00424964"/>
    <w:rPr>
      <w:sz w:val="24"/>
      <w:szCs w:val="24"/>
    </w:rPr>
  </w:style>
  <w:style w:type="character" w:styleId="Verwijzingopmerking">
    <w:name w:val="annotation reference"/>
    <w:uiPriority w:val="99"/>
    <w:semiHidden/>
    <w:unhideWhenUsed/>
    <w:rsid w:val="007E1210"/>
    <w:rPr>
      <w:sz w:val="16"/>
      <w:szCs w:val="16"/>
    </w:rPr>
  </w:style>
  <w:style w:type="paragraph" w:styleId="Tekstopmerking">
    <w:name w:val="annotation text"/>
    <w:basedOn w:val="Standaard"/>
    <w:link w:val="TekstopmerkingChar"/>
    <w:uiPriority w:val="99"/>
    <w:semiHidden/>
    <w:unhideWhenUsed/>
    <w:rsid w:val="007E1210"/>
    <w:rPr>
      <w:sz w:val="20"/>
      <w:szCs w:val="20"/>
    </w:rPr>
  </w:style>
  <w:style w:type="character" w:customStyle="1" w:styleId="TekstopmerkingChar">
    <w:name w:val="Tekst opmerking Char"/>
    <w:basedOn w:val="Standaardalinea-lettertype"/>
    <w:link w:val="Tekstopmerking"/>
    <w:uiPriority w:val="99"/>
    <w:semiHidden/>
    <w:rsid w:val="007E1210"/>
  </w:style>
  <w:style w:type="paragraph" w:styleId="Onderwerpvanopmerking">
    <w:name w:val="annotation subject"/>
    <w:basedOn w:val="Tekstopmerking"/>
    <w:next w:val="Tekstopmerking"/>
    <w:link w:val="OnderwerpvanopmerkingChar"/>
    <w:uiPriority w:val="99"/>
    <w:semiHidden/>
    <w:unhideWhenUsed/>
    <w:rsid w:val="007E1210"/>
    <w:rPr>
      <w:b w:val="0"/>
      <w:bCs w:val="0"/>
    </w:rPr>
  </w:style>
  <w:style w:type="character" w:customStyle="1" w:styleId="OnderwerpvanopmerkingChar">
    <w:name w:val="Onderwerp van opmerking Char"/>
    <w:link w:val="Onderwerpvanopmerking"/>
    <w:uiPriority w:val="99"/>
    <w:semiHidden/>
    <w:rsid w:val="007E1210"/>
    <w:rPr>
      <w:b/>
      <w:bCs/>
    </w:rPr>
  </w:style>
  <w:style w:type="character" w:styleId="Hyperlink">
    <w:name w:val="Hyperlink"/>
    <w:uiPriority w:val="99"/>
    <w:unhideWhenUsed/>
    <w:rsid w:val="00981DA1"/>
    <w:rPr>
      <w:color w:val="0000FF"/>
      <w:u w:val="single"/>
    </w:rPr>
  </w:style>
  <w:style w:type="paragraph" w:styleId="Lijstalinea">
    <w:name w:val="List Paragraph"/>
    <w:basedOn w:val="Standaard"/>
    <w:uiPriority w:val="34"/>
    <w:qFormat/>
    <w:rsid w:val="0020196B"/>
    <w:pPr>
      <w:ind w:left="720"/>
      <w:contextualSpacing/>
    </w:pPr>
  </w:style>
  <w:style w:type="character" w:styleId="GevolgdeHyperlink">
    <w:name w:val="FollowedHyperlink"/>
    <w:basedOn w:val="Standaardalinea-lettertype"/>
    <w:uiPriority w:val="99"/>
    <w:semiHidden/>
    <w:unhideWhenUsed/>
    <w:rsid w:val="00186021"/>
    <w:rPr>
      <w:color w:val="954F72" w:themeColor="followedHyperlink"/>
      <w:u w:val="single"/>
    </w:rPr>
  </w:style>
  <w:style w:type="character" w:customStyle="1" w:styleId="Kop4Char">
    <w:name w:val="Kop 4 Char"/>
    <w:basedOn w:val="Standaardalinea-lettertype"/>
    <w:link w:val="Kop4"/>
    <w:uiPriority w:val="9"/>
    <w:semiHidden/>
    <w:rsid w:val="002B5676"/>
    <w:rPr>
      <w:rFonts w:asciiTheme="majorHAnsi" w:eastAsiaTheme="majorEastAsia" w:hAnsiTheme="majorHAnsi" w:cstheme="majorBidi"/>
      <w:b/>
      <w:bCs/>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1518">
      <w:bodyDiv w:val="1"/>
      <w:marLeft w:val="0"/>
      <w:marRight w:val="0"/>
      <w:marTop w:val="0"/>
      <w:marBottom w:val="0"/>
      <w:divBdr>
        <w:top w:val="none" w:sz="0" w:space="0" w:color="auto"/>
        <w:left w:val="none" w:sz="0" w:space="0" w:color="auto"/>
        <w:bottom w:val="none" w:sz="0" w:space="0" w:color="auto"/>
        <w:right w:val="none" w:sz="0" w:space="0" w:color="auto"/>
      </w:divBdr>
      <w:divsChild>
        <w:div w:id="1167789928">
          <w:marLeft w:val="0"/>
          <w:marRight w:val="0"/>
          <w:marTop w:val="0"/>
          <w:marBottom w:val="120"/>
          <w:divBdr>
            <w:top w:val="none" w:sz="0" w:space="0" w:color="auto"/>
            <w:left w:val="none" w:sz="0" w:space="0" w:color="auto"/>
            <w:bottom w:val="none" w:sz="0" w:space="0" w:color="auto"/>
            <w:right w:val="none" w:sz="0" w:space="0" w:color="auto"/>
          </w:divBdr>
        </w:div>
      </w:divsChild>
    </w:div>
    <w:div w:id="145824689">
      <w:bodyDiv w:val="1"/>
      <w:marLeft w:val="0"/>
      <w:marRight w:val="0"/>
      <w:marTop w:val="180"/>
      <w:marBottom w:val="0"/>
      <w:divBdr>
        <w:top w:val="none" w:sz="0" w:space="0" w:color="auto"/>
        <w:left w:val="none" w:sz="0" w:space="0" w:color="auto"/>
        <w:bottom w:val="none" w:sz="0" w:space="0" w:color="auto"/>
        <w:right w:val="none" w:sz="0" w:space="0" w:color="auto"/>
      </w:divBdr>
      <w:divsChild>
        <w:div w:id="1294872459">
          <w:marLeft w:val="-7020"/>
          <w:marRight w:val="0"/>
          <w:marTop w:val="100"/>
          <w:marBottom w:val="100"/>
          <w:divBdr>
            <w:top w:val="none" w:sz="0" w:space="0" w:color="auto"/>
            <w:left w:val="none" w:sz="0" w:space="0" w:color="auto"/>
            <w:bottom w:val="none" w:sz="0" w:space="0" w:color="auto"/>
            <w:right w:val="none" w:sz="0" w:space="0" w:color="auto"/>
          </w:divBdr>
          <w:divsChild>
            <w:div w:id="654455840">
              <w:marLeft w:val="315"/>
              <w:marRight w:val="0"/>
              <w:marTop w:val="0"/>
              <w:marBottom w:val="0"/>
              <w:divBdr>
                <w:top w:val="none" w:sz="0" w:space="0" w:color="auto"/>
                <w:left w:val="none" w:sz="0" w:space="0" w:color="auto"/>
                <w:bottom w:val="none" w:sz="0" w:space="0" w:color="auto"/>
                <w:right w:val="none" w:sz="0" w:space="0" w:color="auto"/>
              </w:divBdr>
              <w:divsChild>
                <w:div w:id="537814474">
                  <w:marLeft w:val="0"/>
                  <w:marRight w:val="0"/>
                  <w:marTop w:val="0"/>
                  <w:marBottom w:val="0"/>
                  <w:divBdr>
                    <w:top w:val="none" w:sz="0" w:space="0" w:color="auto"/>
                    <w:left w:val="none" w:sz="0" w:space="0" w:color="auto"/>
                    <w:bottom w:val="none" w:sz="0" w:space="0" w:color="auto"/>
                    <w:right w:val="none" w:sz="0" w:space="0" w:color="auto"/>
                  </w:divBdr>
                  <w:divsChild>
                    <w:div w:id="646515934">
                      <w:marLeft w:val="150"/>
                      <w:marRight w:val="0"/>
                      <w:marTop w:val="0"/>
                      <w:marBottom w:val="0"/>
                      <w:divBdr>
                        <w:top w:val="none" w:sz="0" w:space="0" w:color="auto"/>
                        <w:left w:val="none" w:sz="0" w:space="0" w:color="auto"/>
                        <w:bottom w:val="none" w:sz="0" w:space="0" w:color="auto"/>
                        <w:right w:val="none" w:sz="0" w:space="0" w:color="auto"/>
                      </w:divBdr>
                      <w:divsChild>
                        <w:div w:id="343358356">
                          <w:marLeft w:val="0"/>
                          <w:marRight w:val="0"/>
                          <w:marTop w:val="0"/>
                          <w:marBottom w:val="0"/>
                          <w:divBdr>
                            <w:top w:val="none" w:sz="0" w:space="0" w:color="auto"/>
                            <w:left w:val="none" w:sz="0" w:space="0" w:color="auto"/>
                            <w:bottom w:val="none" w:sz="0" w:space="0" w:color="auto"/>
                            <w:right w:val="none" w:sz="0" w:space="0" w:color="auto"/>
                          </w:divBdr>
                          <w:divsChild>
                            <w:div w:id="711417026">
                              <w:marLeft w:val="0"/>
                              <w:marRight w:val="0"/>
                              <w:marTop w:val="0"/>
                              <w:marBottom w:val="0"/>
                              <w:divBdr>
                                <w:top w:val="none" w:sz="0" w:space="0" w:color="auto"/>
                                <w:left w:val="none" w:sz="0" w:space="0" w:color="auto"/>
                                <w:bottom w:val="none" w:sz="0" w:space="0" w:color="auto"/>
                                <w:right w:val="none" w:sz="0" w:space="0" w:color="auto"/>
                              </w:divBdr>
                              <w:divsChild>
                                <w:div w:id="1496072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553652">
      <w:bodyDiv w:val="1"/>
      <w:marLeft w:val="0"/>
      <w:marRight w:val="0"/>
      <w:marTop w:val="0"/>
      <w:marBottom w:val="0"/>
      <w:divBdr>
        <w:top w:val="none" w:sz="0" w:space="0" w:color="auto"/>
        <w:left w:val="none" w:sz="0" w:space="0" w:color="auto"/>
        <w:bottom w:val="none" w:sz="0" w:space="0" w:color="auto"/>
        <w:right w:val="none" w:sz="0" w:space="0" w:color="auto"/>
      </w:divBdr>
    </w:div>
    <w:div w:id="645205178">
      <w:bodyDiv w:val="1"/>
      <w:marLeft w:val="0"/>
      <w:marRight w:val="0"/>
      <w:marTop w:val="180"/>
      <w:marBottom w:val="0"/>
      <w:divBdr>
        <w:top w:val="none" w:sz="0" w:space="0" w:color="auto"/>
        <w:left w:val="none" w:sz="0" w:space="0" w:color="auto"/>
        <w:bottom w:val="none" w:sz="0" w:space="0" w:color="auto"/>
        <w:right w:val="none" w:sz="0" w:space="0" w:color="auto"/>
      </w:divBdr>
      <w:divsChild>
        <w:div w:id="38214562">
          <w:marLeft w:val="0"/>
          <w:marRight w:val="0"/>
          <w:marTop w:val="100"/>
          <w:marBottom w:val="100"/>
          <w:divBdr>
            <w:top w:val="none" w:sz="0" w:space="0" w:color="auto"/>
            <w:left w:val="none" w:sz="0" w:space="0" w:color="auto"/>
            <w:bottom w:val="none" w:sz="0" w:space="0" w:color="auto"/>
            <w:right w:val="none" w:sz="0" w:space="0" w:color="auto"/>
          </w:divBdr>
          <w:divsChild>
            <w:div w:id="446431946">
              <w:marLeft w:val="315"/>
              <w:marRight w:val="0"/>
              <w:marTop w:val="0"/>
              <w:marBottom w:val="0"/>
              <w:divBdr>
                <w:top w:val="none" w:sz="0" w:space="0" w:color="auto"/>
                <w:left w:val="none" w:sz="0" w:space="0" w:color="auto"/>
                <w:bottom w:val="none" w:sz="0" w:space="0" w:color="auto"/>
                <w:right w:val="none" w:sz="0" w:space="0" w:color="auto"/>
              </w:divBdr>
              <w:divsChild>
                <w:div w:id="968364924">
                  <w:marLeft w:val="0"/>
                  <w:marRight w:val="0"/>
                  <w:marTop w:val="0"/>
                  <w:marBottom w:val="0"/>
                  <w:divBdr>
                    <w:top w:val="none" w:sz="0" w:space="0" w:color="auto"/>
                    <w:left w:val="none" w:sz="0" w:space="0" w:color="auto"/>
                    <w:bottom w:val="none" w:sz="0" w:space="0" w:color="auto"/>
                    <w:right w:val="none" w:sz="0" w:space="0" w:color="auto"/>
                  </w:divBdr>
                  <w:divsChild>
                    <w:div w:id="1030110514">
                      <w:marLeft w:val="150"/>
                      <w:marRight w:val="0"/>
                      <w:marTop w:val="0"/>
                      <w:marBottom w:val="0"/>
                      <w:divBdr>
                        <w:top w:val="none" w:sz="0" w:space="0" w:color="auto"/>
                        <w:left w:val="none" w:sz="0" w:space="0" w:color="auto"/>
                        <w:bottom w:val="none" w:sz="0" w:space="0" w:color="auto"/>
                        <w:right w:val="none" w:sz="0" w:space="0" w:color="auto"/>
                      </w:divBdr>
                      <w:divsChild>
                        <w:div w:id="1348826408">
                          <w:marLeft w:val="0"/>
                          <w:marRight w:val="0"/>
                          <w:marTop w:val="0"/>
                          <w:marBottom w:val="90"/>
                          <w:divBdr>
                            <w:top w:val="none" w:sz="0" w:space="0" w:color="auto"/>
                            <w:left w:val="none" w:sz="0" w:space="0" w:color="auto"/>
                            <w:bottom w:val="none" w:sz="0" w:space="0" w:color="auto"/>
                            <w:right w:val="none" w:sz="0" w:space="0" w:color="auto"/>
                          </w:divBdr>
                          <w:divsChild>
                            <w:div w:id="13781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548964">
      <w:bodyDiv w:val="1"/>
      <w:marLeft w:val="0"/>
      <w:marRight w:val="0"/>
      <w:marTop w:val="0"/>
      <w:marBottom w:val="0"/>
      <w:divBdr>
        <w:top w:val="none" w:sz="0" w:space="0" w:color="auto"/>
        <w:left w:val="none" w:sz="0" w:space="0" w:color="auto"/>
        <w:bottom w:val="none" w:sz="0" w:space="0" w:color="auto"/>
        <w:right w:val="none" w:sz="0" w:space="0" w:color="auto"/>
      </w:divBdr>
    </w:div>
    <w:div w:id="1055155354">
      <w:bodyDiv w:val="1"/>
      <w:marLeft w:val="0"/>
      <w:marRight w:val="0"/>
      <w:marTop w:val="0"/>
      <w:marBottom w:val="0"/>
      <w:divBdr>
        <w:top w:val="none" w:sz="0" w:space="0" w:color="auto"/>
        <w:left w:val="none" w:sz="0" w:space="0" w:color="auto"/>
        <w:bottom w:val="none" w:sz="0" w:space="0" w:color="auto"/>
        <w:right w:val="none" w:sz="0" w:space="0" w:color="auto"/>
      </w:divBdr>
      <w:divsChild>
        <w:div w:id="737479425">
          <w:marLeft w:val="0"/>
          <w:marRight w:val="0"/>
          <w:marTop w:val="0"/>
          <w:marBottom w:val="0"/>
          <w:divBdr>
            <w:top w:val="none" w:sz="0" w:space="0" w:color="auto"/>
            <w:left w:val="none" w:sz="0" w:space="0" w:color="auto"/>
            <w:bottom w:val="none" w:sz="0" w:space="0" w:color="auto"/>
            <w:right w:val="none" w:sz="0" w:space="0" w:color="auto"/>
          </w:divBdr>
        </w:div>
      </w:divsChild>
    </w:div>
    <w:div w:id="1154297642">
      <w:bodyDiv w:val="1"/>
      <w:marLeft w:val="0"/>
      <w:marRight w:val="0"/>
      <w:marTop w:val="180"/>
      <w:marBottom w:val="0"/>
      <w:divBdr>
        <w:top w:val="none" w:sz="0" w:space="0" w:color="auto"/>
        <w:left w:val="none" w:sz="0" w:space="0" w:color="auto"/>
        <w:bottom w:val="none" w:sz="0" w:space="0" w:color="auto"/>
        <w:right w:val="none" w:sz="0" w:space="0" w:color="auto"/>
      </w:divBdr>
      <w:divsChild>
        <w:div w:id="891772856">
          <w:marLeft w:val="0"/>
          <w:marRight w:val="0"/>
          <w:marTop w:val="100"/>
          <w:marBottom w:val="100"/>
          <w:divBdr>
            <w:top w:val="none" w:sz="0" w:space="0" w:color="auto"/>
            <w:left w:val="none" w:sz="0" w:space="0" w:color="auto"/>
            <w:bottom w:val="none" w:sz="0" w:space="0" w:color="auto"/>
            <w:right w:val="none" w:sz="0" w:space="0" w:color="auto"/>
          </w:divBdr>
          <w:divsChild>
            <w:div w:id="1628311481">
              <w:marLeft w:val="315"/>
              <w:marRight w:val="0"/>
              <w:marTop w:val="0"/>
              <w:marBottom w:val="0"/>
              <w:divBdr>
                <w:top w:val="none" w:sz="0" w:space="0" w:color="auto"/>
                <w:left w:val="none" w:sz="0" w:space="0" w:color="auto"/>
                <w:bottom w:val="none" w:sz="0" w:space="0" w:color="auto"/>
                <w:right w:val="none" w:sz="0" w:space="0" w:color="auto"/>
              </w:divBdr>
              <w:divsChild>
                <w:div w:id="1655254765">
                  <w:marLeft w:val="0"/>
                  <w:marRight w:val="0"/>
                  <w:marTop w:val="0"/>
                  <w:marBottom w:val="0"/>
                  <w:divBdr>
                    <w:top w:val="none" w:sz="0" w:space="0" w:color="auto"/>
                    <w:left w:val="none" w:sz="0" w:space="0" w:color="auto"/>
                    <w:bottom w:val="none" w:sz="0" w:space="0" w:color="auto"/>
                    <w:right w:val="none" w:sz="0" w:space="0" w:color="auto"/>
                  </w:divBdr>
                  <w:divsChild>
                    <w:div w:id="574170871">
                      <w:marLeft w:val="150"/>
                      <w:marRight w:val="0"/>
                      <w:marTop w:val="0"/>
                      <w:marBottom w:val="0"/>
                      <w:divBdr>
                        <w:top w:val="none" w:sz="0" w:space="0" w:color="auto"/>
                        <w:left w:val="none" w:sz="0" w:space="0" w:color="auto"/>
                        <w:bottom w:val="none" w:sz="0" w:space="0" w:color="auto"/>
                        <w:right w:val="none" w:sz="0" w:space="0" w:color="auto"/>
                      </w:divBdr>
                      <w:divsChild>
                        <w:div w:id="1086683859">
                          <w:marLeft w:val="0"/>
                          <w:marRight w:val="0"/>
                          <w:marTop w:val="0"/>
                          <w:marBottom w:val="0"/>
                          <w:divBdr>
                            <w:top w:val="none" w:sz="0" w:space="0" w:color="auto"/>
                            <w:left w:val="none" w:sz="0" w:space="0" w:color="auto"/>
                            <w:bottom w:val="none" w:sz="0" w:space="0" w:color="auto"/>
                            <w:right w:val="none" w:sz="0" w:space="0" w:color="auto"/>
                          </w:divBdr>
                          <w:divsChild>
                            <w:div w:id="798693239">
                              <w:marLeft w:val="0"/>
                              <w:marRight w:val="0"/>
                              <w:marTop w:val="0"/>
                              <w:marBottom w:val="0"/>
                              <w:divBdr>
                                <w:top w:val="none" w:sz="0" w:space="0" w:color="auto"/>
                                <w:left w:val="none" w:sz="0" w:space="0" w:color="auto"/>
                                <w:bottom w:val="none" w:sz="0" w:space="0" w:color="auto"/>
                                <w:right w:val="none" w:sz="0" w:space="0" w:color="auto"/>
                              </w:divBdr>
                              <w:divsChild>
                                <w:div w:id="6961258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6469">
      <w:bodyDiv w:val="1"/>
      <w:marLeft w:val="0"/>
      <w:marRight w:val="0"/>
      <w:marTop w:val="180"/>
      <w:marBottom w:val="0"/>
      <w:divBdr>
        <w:top w:val="none" w:sz="0" w:space="0" w:color="auto"/>
        <w:left w:val="none" w:sz="0" w:space="0" w:color="auto"/>
        <w:bottom w:val="none" w:sz="0" w:space="0" w:color="auto"/>
        <w:right w:val="none" w:sz="0" w:space="0" w:color="auto"/>
      </w:divBdr>
      <w:divsChild>
        <w:div w:id="1450665209">
          <w:marLeft w:val="0"/>
          <w:marRight w:val="0"/>
          <w:marTop w:val="100"/>
          <w:marBottom w:val="100"/>
          <w:divBdr>
            <w:top w:val="none" w:sz="0" w:space="0" w:color="auto"/>
            <w:left w:val="none" w:sz="0" w:space="0" w:color="auto"/>
            <w:bottom w:val="none" w:sz="0" w:space="0" w:color="auto"/>
            <w:right w:val="none" w:sz="0" w:space="0" w:color="auto"/>
          </w:divBdr>
          <w:divsChild>
            <w:div w:id="955909800">
              <w:marLeft w:val="315"/>
              <w:marRight w:val="0"/>
              <w:marTop w:val="0"/>
              <w:marBottom w:val="0"/>
              <w:divBdr>
                <w:top w:val="none" w:sz="0" w:space="0" w:color="auto"/>
                <w:left w:val="none" w:sz="0" w:space="0" w:color="auto"/>
                <w:bottom w:val="none" w:sz="0" w:space="0" w:color="auto"/>
                <w:right w:val="none" w:sz="0" w:space="0" w:color="auto"/>
              </w:divBdr>
              <w:divsChild>
                <w:div w:id="386731434">
                  <w:marLeft w:val="0"/>
                  <w:marRight w:val="0"/>
                  <w:marTop w:val="0"/>
                  <w:marBottom w:val="0"/>
                  <w:divBdr>
                    <w:top w:val="none" w:sz="0" w:space="0" w:color="auto"/>
                    <w:left w:val="none" w:sz="0" w:space="0" w:color="auto"/>
                    <w:bottom w:val="none" w:sz="0" w:space="0" w:color="auto"/>
                    <w:right w:val="none" w:sz="0" w:space="0" w:color="auto"/>
                  </w:divBdr>
                  <w:divsChild>
                    <w:div w:id="1407260294">
                      <w:marLeft w:val="150"/>
                      <w:marRight w:val="0"/>
                      <w:marTop w:val="0"/>
                      <w:marBottom w:val="0"/>
                      <w:divBdr>
                        <w:top w:val="none" w:sz="0" w:space="0" w:color="auto"/>
                        <w:left w:val="none" w:sz="0" w:space="0" w:color="auto"/>
                        <w:bottom w:val="none" w:sz="0" w:space="0" w:color="auto"/>
                        <w:right w:val="none" w:sz="0" w:space="0" w:color="auto"/>
                      </w:divBdr>
                      <w:divsChild>
                        <w:div w:id="526917980">
                          <w:marLeft w:val="0"/>
                          <w:marRight w:val="0"/>
                          <w:marTop w:val="0"/>
                          <w:marBottom w:val="0"/>
                          <w:divBdr>
                            <w:top w:val="none" w:sz="0" w:space="0" w:color="auto"/>
                            <w:left w:val="none" w:sz="0" w:space="0" w:color="auto"/>
                            <w:bottom w:val="none" w:sz="0" w:space="0" w:color="auto"/>
                            <w:right w:val="none" w:sz="0" w:space="0" w:color="auto"/>
                          </w:divBdr>
                          <w:divsChild>
                            <w:div w:id="1489709733">
                              <w:marLeft w:val="0"/>
                              <w:marRight w:val="0"/>
                              <w:marTop w:val="0"/>
                              <w:marBottom w:val="0"/>
                              <w:divBdr>
                                <w:top w:val="none" w:sz="0" w:space="0" w:color="auto"/>
                                <w:left w:val="none" w:sz="0" w:space="0" w:color="auto"/>
                                <w:bottom w:val="none" w:sz="0" w:space="0" w:color="auto"/>
                                <w:right w:val="none" w:sz="0" w:space="0" w:color="auto"/>
                              </w:divBdr>
                              <w:divsChild>
                                <w:div w:id="342055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1488">
      <w:bodyDiv w:val="1"/>
      <w:marLeft w:val="0"/>
      <w:marRight w:val="0"/>
      <w:marTop w:val="180"/>
      <w:marBottom w:val="0"/>
      <w:divBdr>
        <w:top w:val="none" w:sz="0" w:space="0" w:color="auto"/>
        <w:left w:val="none" w:sz="0" w:space="0" w:color="auto"/>
        <w:bottom w:val="none" w:sz="0" w:space="0" w:color="auto"/>
        <w:right w:val="none" w:sz="0" w:space="0" w:color="auto"/>
      </w:divBdr>
      <w:divsChild>
        <w:div w:id="416445957">
          <w:marLeft w:val="-7020"/>
          <w:marRight w:val="0"/>
          <w:marTop w:val="100"/>
          <w:marBottom w:val="100"/>
          <w:divBdr>
            <w:top w:val="none" w:sz="0" w:space="0" w:color="auto"/>
            <w:left w:val="none" w:sz="0" w:space="0" w:color="auto"/>
            <w:bottom w:val="none" w:sz="0" w:space="0" w:color="auto"/>
            <w:right w:val="none" w:sz="0" w:space="0" w:color="auto"/>
          </w:divBdr>
          <w:divsChild>
            <w:div w:id="716273169">
              <w:marLeft w:val="315"/>
              <w:marRight w:val="0"/>
              <w:marTop w:val="0"/>
              <w:marBottom w:val="0"/>
              <w:divBdr>
                <w:top w:val="none" w:sz="0" w:space="0" w:color="auto"/>
                <w:left w:val="none" w:sz="0" w:space="0" w:color="auto"/>
                <w:bottom w:val="none" w:sz="0" w:space="0" w:color="auto"/>
                <w:right w:val="none" w:sz="0" w:space="0" w:color="auto"/>
              </w:divBdr>
              <w:divsChild>
                <w:div w:id="2138524191">
                  <w:marLeft w:val="0"/>
                  <w:marRight w:val="0"/>
                  <w:marTop w:val="0"/>
                  <w:marBottom w:val="0"/>
                  <w:divBdr>
                    <w:top w:val="none" w:sz="0" w:space="0" w:color="auto"/>
                    <w:left w:val="none" w:sz="0" w:space="0" w:color="auto"/>
                    <w:bottom w:val="none" w:sz="0" w:space="0" w:color="auto"/>
                    <w:right w:val="none" w:sz="0" w:space="0" w:color="auto"/>
                  </w:divBdr>
                  <w:divsChild>
                    <w:div w:id="511258073">
                      <w:marLeft w:val="150"/>
                      <w:marRight w:val="0"/>
                      <w:marTop w:val="0"/>
                      <w:marBottom w:val="0"/>
                      <w:divBdr>
                        <w:top w:val="none" w:sz="0" w:space="0" w:color="auto"/>
                        <w:left w:val="none" w:sz="0" w:space="0" w:color="auto"/>
                        <w:bottom w:val="none" w:sz="0" w:space="0" w:color="auto"/>
                        <w:right w:val="none" w:sz="0" w:space="0" w:color="auto"/>
                      </w:divBdr>
                      <w:divsChild>
                        <w:div w:id="1523586721">
                          <w:marLeft w:val="0"/>
                          <w:marRight w:val="0"/>
                          <w:marTop w:val="0"/>
                          <w:marBottom w:val="0"/>
                          <w:divBdr>
                            <w:top w:val="none" w:sz="0" w:space="0" w:color="auto"/>
                            <w:left w:val="none" w:sz="0" w:space="0" w:color="auto"/>
                            <w:bottom w:val="none" w:sz="0" w:space="0" w:color="auto"/>
                            <w:right w:val="none" w:sz="0" w:space="0" w:color="auto"/>
                          </w:divBdr>
                          <w:divsChild>
                            <w:div w:id="1135951672">
                              <w:marLeft w:val="0"/>
                              <w:marRight w:val="0"/>
                              <w:marTop w:val="0"/>
                              <w:marBottom w:val="0"/>
                              <w:divBdr>
                                <w:top w:val="none" w:sz="0" w:space="0" w:color="auto"/>
                                <w:left w:val="none" w:sz="0" w:space="0" w:color="auto"/>
                                <w:bottom w:val="none" w:sz="0" w:space="0" w:color="auto"/>
                                <w:right w:val="none" w:sz="0" w:space="0" w:color="auto"/>
                              </w:divBdr>
                              <w:divsChild>
                                <w:div w:id="4510992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27557">
      <w:bodyDiv w:val="1"/>
      <w:marLeft w:val="0"/>
      <w:marRight w:val="0"/>
      <w:marTop w:val="0"/>
      <w:marBottom w:val="0"/>
      <w:divBdr>
        <w:top w:val="none" w:sz="0" w:space="0" w:color="auto"/>
        <w:left w:val="none" w:sz="0" w:space="0" w:color="auto"/>
        <w:bottom w:val="none" w:sz="0" w:space="0" w:color="auto"/>
        <w:right w:val="none" w:sz="0" w:space="0" w:color="auto"/>
      </w:divBdr>
      <w:divsChild>
        <w:div w:id="766997108">
          <w:marLeft w:val="0"/>
          <w:marRight w:val="0"/>
          <w:marTop w:val="0"/>
          <w:marBottom w:val="450"/>
          <w:divBdr>
            <w:top w:val="none" w:sz="0" w:space="0" w:color="auto"/>
            <w:left w:val="none" w:sz="0" w:space="0" w:color="auto"/>
            <w:bottom w:val="none" w:sz="0" w:space="0" w:color="auto"/>
            <w:right w:val="none" w:sz="0" w:space="0" w:color="auto"/>
          </w:divBdr>
        </w:div>
        <w:div w:id="1707169606">
          <w:marLeft w:val="0"/>
          <w:marRight w:val="0"/>
          <w:marTop w:val="0"/>
          <w:marBottom w:val="0"/>
          <w:divBdr>
            <w:top w:val="none" w:sz="0" w:space="0" w:color="auto"/>
            <w:left w:val="none" w:sz="0" w:space="0" w:color="auto"/>
            <w:bottom w:val="none" w:sz="0" w:space="0" w:color="auto"/>
            <w:right w:val="none" w:sz="0" w:space="0" w:color="auto"/>
          </w:divBdr>
        </w:div>
        <w:div w:id="866916746">
          <w:marLeft w:val="0"/>
          <w:marRight w:val="0"/>
          <w:marTop w:val="0"/>
          <w:marBottom w:val="450"/>
          <w:divBdr>
            <w:top w:val="none" w:sz="0" w:space="0" w:color="auto"/>
            <w:left w:val="none" w:sz="0" w:space="0" w:color="auto"/>
            <w:bottom w:val="none" w:sz="0" w:space="0" w:color="auto"/>
            <w:right w:val="none" w:sz="0" w:space="0" w:color="auto"/>
          </w:divBdr>
        </w:div>
      </w:divsChild>
    </w:div>
    <w:div w:id="1675525169">
      <w:bodyDiv w:val="1"/>
      <w:marLeft w:val="0"/>
      <w:marRight w:val="0"/>
      <w:marTop w:val="0"/>
      <w:marBottom w:val="0"/>
      <w:divBdr>
        <w:top w:val="none" w:sz="0" w:space="0" w:color="auto"/>
        <w:left w:val="none" w:sz="0" w:space="0" w:color="auto"/>
        <w:bottom w:val="none" w:sz="0" w:space="0" w:color="auto"/>
        <w:right w:val="none" w:sz="0" w:space="0" w:color="auto"/>
      </w:divBdr>
    </w:div>
    <w:div w:id="1811246251">
      <w:bodyDiv w:val="1"/>
      <w:marLeft w:val="0"/>
      <w:marRight w:val="0"/>
      <w:marTop w:val="180"/>
      <w:marBottom w:val="0"/>
      <w:divBdr>
        <w:top w:val="none" w:sz="0" w:space="0" w:color="auto"/>
        <w:left w:val="none" w:sz="0" w:space="0" w:color="auto"/>
        <w:bottom w:val="none" w:sz="0" w:space="0" w:color="auto"/>
        <w:right w:val="none" w:sz="0" w:space="0" w:color="auto"/>
      </w:divBdr>
      <w:divsChild>
        <w:div w:id="295767928">
          <w:marLeft w:val="-7020"/>
          <w:marRight w:val="0"/>
          <w:marTop w:val="100"/>
          <w:marBottom w:val="100"/>
          <w:divBdr>
            <w:top w:val="none" w:sz="0" w:space="0" w:color="auto"/>
            <w:left w:val="none" w:sz="0" w:space="0" w:color="auto"/>
            <w:bottom w:val="none" w:sz="0" w:space="0" w:color="auto"/>
            <w:right w:val="none" w:sz="0" w:space="0" w:color="auto"/>
          </w:divBdr>
          <w:divsChild>
            <w:div w:id="644703686">
              <w:marLeft w:val="315"/>
              <w:marRight w:val="0"/>
              <w:marTop w:val="0"/>
              <w:marBottom w:val="0"/>
              <w:divBdr>
                <w:top w:val="none" w:sz="0" w:space="0" w:color="auto"/>
                <w:left w:val="none" w:sz="0" w:space="0" w:color="auto"/>
                <w:bottom w:val="none" w:sz="0" w:space="0" w:color="auto"/>
                <w:right w:val="none" w:sz="0" w:space="0" w:color="auto"/>
              </w:divBdr>
              <w:divsChild>
                <w:div w:id="1461997031">
                  <w:marLeft w:val="0"/>
                  <w:marRight w:val="0"/>
                  <w:marTop w:val="0"/>
                  <w:marBottom w:val="0"/>
                  <w:divBdr>
                    <w:top w:val="none" w:sz="0" w:space="0" w:color="auto"/>
                    <w:left w:val="none" w:sz="0" w:space="0" w:color="auto"/>
                    <w:bottom w:val="none" w:sz="0" w:space="0" w:color="auto"/>
                    <w:right w:val="none" w:sz="0" w:space="0" w:color="auto"/>
                  </w:divBdr>
                  <w:divsChild>
                    <w:div w:id="1760172920">
                      <w:marLeft w:val="150"/>
                      <w:marRight w:val="0"/>
                      <w:marTop w:val="0"/>
                      <w:marBottom w:val="0"/>
                      <w:divBdr>
                        <w:top w:val="none" w:sz="0" w:space="0" w:color="auto"/>
                        <w:left w:val="none" w:sz="0" w:space="0" w:color="auto"/>
                        <w:bottom w:val="none" w:sz="0" w:space="0" w:color="auto"/>
                        <w:right w:val="none" w:sz="0" w:space="0" w:color="auto"/>
                      </w:divBdr>
                      <w:divsChild>
                        <w:div w:id="1830293628">
                          <w:marLeft w:val="0"/>
                          <w:marRight w:val="0"/>
                          <w:marTop w:val="0"/>
                          <w:marBottom w:val="0"/>
                          <w:divBdr>
                            <w:top w:val="none" w:sz="0" w:space="0" w:color="auto"/>
                            <w:left w:val="none" w:sz="0" w:space="0" w:color="auto"/>
                            <w:bottom w:val="none" w:sz="0" w:space="0" w:color="auto"/>
                            <w:right w:val="none" w:sz="0" w:space="0" w:color="auto"/>
                          </w:divBdr>
                          <w:divsChild>
                            <w:div w:id="1313362736">
                              <w:marLeft w:val="0"/>
                              <w:marRight w:val="0"/>
                              <w:marTop w:val="0"/>
                              <w:marBottom w:val="0"/>
                              <w:divBdr>
                                <w:top w:val="none" w:sz="0" w:space="0" w:color="auto"/>
                                <w:left w:val="none" w:sz="0" w:space="0" w:color="auto"/>
                                <w:bottom w:val="none" w:sz="0" w:space="0" w:color="auto"/>
                                <w:right w:val="none" w:sz="0" w:space="0" w:color="auto"/>
                              </w:divBdr>
                              <w:divsChild>
                                <w:div w:id="6950108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87655">
      <w:bodyDiv w:val="1"/>
      <w:marLeft w:val="0"/>
      <w:marRight w:val="0"/>
      <w:marTop w:val="180"/>
      <w:marBottom w:val="0"/>
      <w:divBdr>
        <w:top w:val="none" w:sz="0" w:space="0" w:color="auto"/>
        <w:left w:val="none" w:sz="0" w:space="0" w:color="auto"/>
        <w:bottom w:val="none" w:sz="0" w:space="0" w:color="auto"/>
        <w:right w:val="none" w:sz="0" w:space="0" w:color="auto"/>
      </w:divBdr>
      <w:divsChild>
        <w:div w:id="2128624731">
          <w:marLeft w:val="-7020"/>
          <w:marRight w:val="0"/>
          <w:marTop w:val="100"/>
          <w:marBottom w:val="100"/>
          <w:divBdr>
            <w:top w:val="none" w:sz="0" w:space="0" w:color="auto"/>
            <w:left w:val="none" w:sz="0" w:space="0" w:color="auto"/>
            <w:bottom w:val="none" w:sz="0" w:space="0" w:color="auto"/>
            <w:right w:val="none" w:sz="0" w:space="0" w:color="auto"/>
          </w:divBdr>
          <w:divsChild>
            <w:div w:id="1766488906">
              <w:marLeft w:val="315"/>
              <w:marRight w:val="0"/>
              <w:marTop w:val="0"/>
              <w:marBottom w:val="0"/>
              <w:divBdr>
                <w:top w:val="none" w:sz="0" w:space="0" w:color="auto"/>
                <w:left w:val="none" w:sz="0" w:space="0" w:color="auto"/>
                <w:bottom w:val="none" w:sz="0" w:space="0" w:color="auto"/>
                <w:right w:val="none" w:sz="0" w:space="0" w:color="auto"/>
              </w:divBdr>
              <w:divsChild>
                <w:div w:id="1172179704">
                  <w:marLeft w:val="0"/>
                  <w:marRight w:val="0"/>
                  <w:marTop w:val="0"/>
                  <w:marBottom w:val="0"/>
                  <w:divBdr>
                    <w:top w:val="none" w:sz="0" w:space="0" w:color="auto"/>
                    <w:left w:val="none" w:sz="0" w:space="0" w:color="auto"/>
                    <w:bottom w:val="none" w:sz="0" w:space="0" w:color="auto"/>
                    <w:right w:val="none" w:sz="0" w:space="0" w:color="auto"/>
                  </w:divBdr>
                  <w:divsChild>
                    <w:div w:id="2037151217">
                      <w:marLeft w:val="150"/>
                      <w:marRight w:val="0"/>
                      <w:marTop w:val="0"/>
                      <w:marBottom w:val="0"/>
                      <w:divBdr>
                        <w:top w:val="none" w:sz="0" w:space="0" w:color="auto"/>
                        <w:left w:val="none" w:sz="0" w:space="0" w:color="auto"/>
                        <w:bottom w:val="none" w:sz="0" w:space="0" w:color="auto"/>
                        <w:right w:val="none" w:sz="0" w:space="0" w:color="auto"/>
                      </w:divBdr>
                      <w:divsChild>
                        <w:div w:id="1206410436">
                          <w:marLeft w:val="0"/>
                          <w:marRight w:val="0"/>
                          <w:marTop w:val="0"/>
                          <w:marBottom w:val="0"/>
                          <w:divBdr>
                            <w:top w:val="none" w:sz="0" w:space="0" w:color="auto"/>
                            <w:left w:val="none" w:sz="0" w:space="0" w:color="auto"/>
                            <w:bottom w:val="none" w:sz="0" w:space="0" w:color="auto"/>
                            <w:right w:val="none" w:sz="0" w:space="0" w:color="auto"/>
                          </w:divBdr>
                          <w:divsChild>
                            <w:div w:id="1303534046">
                              <w:marLeft w:val="0"/>
                              <w:marRight w:val="0"/>
                              <w:marTop w:val="0"/>
                              <w:marBottom w:val="0"/>
                              <w:divBdr>
                                <w:top w:val="none" w:sz="0" w:space="0" w:color="auto"/>
                                <w:left w:val="none" w:sz="0" w:space="0" w:color="auto"/>
                                <w:bottom w:val="none" w:sz="0" w:space="0" w:color="auto"/>
                                <w:right w:val="none" w:sz="0" w:space="0" w:color="auto"/>
                              </w:divBdr>
                              <w:divsChild>
                                <w:div w:id="1963881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noportal.nl/literatuur/%7B1F7ADD44-302F-49F5-90E5-B3A05CF028D9%7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noportal.nl/literatuur/%7B40B8D2FB-D0D7-41D6-A7E1-8D76F1751EF1%7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noportal.nl/literatuur/%7BE01774E5-ABDF-4A02-BF5E-A1D8E390A1E4%7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inoportal.nl/literatuur/%7BB7A50580-7788-46DB-9775-ED51C15CDDFC%7D.pdf" TargetMode="External"/><Relationship Id="rId4" Type="http://schemas.openxmlformats.org/officeDocument/2006/relationships/settings" Target="settings.xml"/><Relationship Id="rId9" Type="http://schemas.openxmlformats.org/officeDocument/2006/relationships/hyperlink" Target="https://www.rinoportal.nl/literatuur/%7BF882377B-610C-475B-AC95-EE90DD95DEA6%7D.pdf" TargetMode="External"/><Relationship Id="rId14" Type="http://schemas.openxmlformats.org/officeDocument/2006/relationships/hyperlink" Target="https://www.rinoportal.nl/literatuur/%7BD1AD3D5A-1D29-49EF-BA98-4894418E458F%7D.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7D09-0FD4-4823-843A-31A060DC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1650</Words>
  <Characters>11490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lpstr>
    </vt:vector>
  </TitlesOfParts>
  <Company>CRG</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j.den.drijver</dc:creator>
  <cp:keywords/>
  <dc:description/>
  <cp:lastModifiedBy>Anne Burer</cp:lastModifiedBy>
  <cp:revision>8</cp:revision>
  <cp:lastPrinted>2017-03-31T08:44:00Z</cp:lastPrinted>
  <dcterms:created xsi:type="dcterms:W3CDTF">2020-06-08T15:05:00Z</dcterms:created>
  <dcterms:modified xsi:type="dcterms:W3CDTF">2020-06-16T13:50:00Z</dcterms:modified>
</cp:coreProperties>
</file>